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39" w:rsidRDefault="009C11D1">
      <w:r>
        <w:t>Memorandum</w:t>
      </w:r>
    </w:p>
    <w:p w:rsidR="0007115F" w:rsidRDefault="0007115F">
      <w:r>
        <w:t xml:space="preserve">Langsgaan? </w:t>
      </w:r>
    </w:p>
    <w:p w:rsidR="00C528F1" w:rsidRDefault="0007115F">
      <w:r>
        <w:t>INL: nut van de sportraad aantonen</w:t>
      </w:r>
    </w:p>
    <w:p w:rsidR="0007115F" w:rsidRDefault="0007115F"/>
    <w:p w:rsidR="0007115F" w:rsidRDefault="0007115F">
      <w:r>
        <w:t xml:space="preserve">Renzo </w:t>
      </w:r>
    </w:p>
    <w:p w:rsidR="0007115F" w:rsidRDefault="0007115F">
      <w:r>
        <w:t xml:space="preserve">Sportraad </w:t>
      </w:r>
    </w:p>
    <w:p w:rsidR="00C528F1" w:rsidRDefault="00C528F1">
      <w:r>
        <w:t>Sportraad</w:t>
      </w:r>
    </w:p>
    <w:p w:rsidR="009C11D1" w:rsidRPr="00436216" w:rsidRDefault="009C11D1" w:rsidP="009C11D1">
      <w:pPr>
        <w:pStyle w:val="Lijstalinea"/>
        <w:spacing w:after="0"/>
        <w:ind w:left="720"/>
        <w:rPr>
          <w:rFonts w:ascii="Verdana" w:hAnsi="Verdana"/>
        </w:rPr>
      </w:pPr>
      <w:r w:rsidRPr="00436216">
        <w:rPr>
          <w:rFonts w:ascii="Verdana" w:hAnsi="Verdana"/>
        </w:rPr>
        <w:t>Tom: TC Spui</w:t>
      </w:r>
    </w:p>
    <w:p w:rsidR="009C11D1" w:rsidRDefault="009C11D1" w:rsidP="009C11D1">
      <w:pPr>
        <w:pStyle w:val="Lijstalinea"/>
        <w:spacing w:after="0"/>
        <w:ind w:left="720"/>
        <w:rPr>
          <w:rFonts w:ascii="Verdana" w:hAnsi="Verdana"/>
        </w:rPr>
      </w:pPr>
      <w:r w:rsidRPr="00436216">
        <w:rPr>
          <w:rFonts w:ascii="Verdana" w:hAnsi="Verdana"/>
        </w:rPr>
        <w:t>Een belangrijk item wat mij betreft is de verdere ontwikkeling / afwerking van de Sportvelden (</w:t>
      </w:r>
      <w:proofErr w:type="spellStart"/>
      <w:r w:rsidRPr="00436216">
        <w:rPr>
          <w:rFonts w:ascii="Verdana" w:hAnsi="Verdana"/>
        </w:rPr>
        <w:t>t.h.v</w:t>
      </w:r>
      <w:proofErr w:type="spellEnd"/>
      <w:r w:rsidRPr="00436216">
        <w:rPr>
          <w:rFonts w:ascii="Verdana" w:hAnsi="Verdana"/>
        </w:rPr>
        <w:t xml:space="preserve">. Begijnhof), ook rekening houdend met de noden van de scholen die er vaak gebruik van maken.  </w:t>
      </w:r>
      <w:r>
        <w:rPr>
          <w:rFonts w:ascii="Verdana" w:hAnsi="Verdana"/>
        </w:rPr>
        <w:br/>
      </w:r>
      <w:r>
        <w:rPr>
          <w:rFonts w:ascii="Verdana" w:hAnsi="Verdana"/>
        </w:rPr>
        <w:br/>
      </w:r>
      <w:r w:rsidRPr="00436216">
        <w:rPr>
          <w:rFonts w:ascii="Verdana" w:hAnsi="Verdana"/>
        </w:rPr>
        <w:t xml:space="preserve">Daarnaast zou er in elke wijk (mocht dit nog niet het geval zijn) een sportterrein aanwezig moeten zijn met een aantal minimum aantal voorzieningen. </w:t>
      </w:r>
      <w:r>
        <w:rPr>
          <w:rFonts w:ascii="Verdana" w:hAnsi="Verdana"/>
        </w:rPr>
        <w:br/>
      </w:r>
    </w:p>
    <w:p w:rsidR="009C11D1" w:rsidRPr="00436216" w:rsidRDefault="00930488" w:rsidP="009C11D1">
      <w:pPr>
        <w:pStyle w:val="Lijstalinea"/>
        <w:spacing w:after="0"/>
        <w:ind w:left="720"/>
        <w:rPr>
          <w:rFonts w:ascii="Verdana" w:hAnsi="Verdana"/>
        </w:rPr>
      </w:pPr>
      <w:r>
        <w:rPr>
          <w:rFonts w:ascii="Verdana" w:hAnsi="Verdana"/>
        </w:rPr>
        <w:t xml:space="preserve">Mobiliteit rond spui: </w:t>
      </w:r>
      <w:r w:rsidR="009C11D1" w:rsidRPr="00436216">
        <w:rPr>
          <w:rFonts w:ascii="Verdana" w:hAnsi="Verdana"/>
        </w:rPr>
        <w:t xml:space="preserve">Nog een laatste ‘detail’ dat destijds bij de uitbreiding van onze club (TC ‘t Spui) reeds voorgesteld werd is een verbinding via een kleine brug tussen de vesten en de </w:t>
      </w:r>
      <w:proofErr w:type="spellStart"/>
      <w:r w:rsidR="009C11D1" w:rsidRPr="00436216">
        <w:rPr>
          <w:rFonts w:ascii="Verdana" w:hAnsi="Verdana"/>
        </w:rPr>
        <w:t>sport-en</w:t>
      </w:r>
      <w:proofErr w:type="spellEnd"/>
      <w:r w:rsidR="009C11D1" w:rsidRPr="00436216">
        <w:rPr>
          <w:rFonts w:ascii="Verdana" w:hAnsi="Verdana"/>
        </w:rPr>
        <w:t xml:space="preserve"> turnhal KTA achter onze tennisterreinen 3-4.  Dit zou een mooie extra ontsluiting zijn voor de ganse site. De mobiliteit op de site blijft moeilijk. </w:t>
      </w:r>
    </w:p>
    <w:p w:rsidR="009C11D1" w:rsidRDefault="009C11D1" w:rsidP="009C11D1">
      <w:pPr>
        <w:pStyle w:val="Lijstalinea"/>
        <w:spacing w:after="0"/>
        <w:ind w:left="720"/>
        <w:rPr>
          <w:rFonts w:ascii="Verdana" w:hAnsi="Verdana"/>
        </w:rPr>
      </w:pPr>
    </w:p>
    <w:p w:rsidR="009C11D1" w:rsidRPr="00436216" w:rsidRDefault="009C11D1" w:rsidP="009C11D1">
      <w:pPr>
        <w:pStyle w:val="Lijstalinea"/>
        <w:spacing w:after="0"/>
        <w:ind w:left="720"/>
        <w:rPr>
          <w:rFonts w:ascii="Verdana" w:hAnsi="Verdana"/>
        </w:rPr>
      </w:pPr>
      <w:r w:rsidRPr="00436216">
        <w:rPr>
          <w:rFonts w:ascii="Verdana" w:hAnsi="Verdana"/>
        </w:rPr>
        <w:t xml:space="preserve">Frank: Kan in SH Spui de binnenkoer worden aangepast. Uitbreiding cafetaria voor de clubs? Een extra kleedkamer en sanitair? Veel extra sporters maar te weinig sanitair in verhouding. </w:t>
      </w:r>
    </w:p>
    <w:p w:rsidR="009C11D1" w:rsidRPr="00436216" w:rsidRDefault="009C11D1" w:rsidP="009C11D1">
      <w:pPr>
        <w:pStyle w:val="Lijstalinea"/>
        <w:spacing w:after="0"/>
        <w:ind w:left="720"/>
        <w:rPr>
          <w:rFonts w:ascii="Verdana" w:hAnsi="Verdana"/>
        </w:rPr>
      </w:pPr>
      <w:r w:rsidRPr="00436216">
        <w:rPr>
          <w:rFonts w:ascii="Verdana" w:hAnsi="Verdana"/>
        </w:rPr>
        <w:t xml:space="preserve">Helaas is dat voorziene budget ergens anders naartoe gegaan. Voor cafetaria is er geen vraag van de gevechtsporten. </w:t>
      </w:r>
    </w:p>
    <w:p w:rsidR="009C11D1" w:rsidRPr="00436216" w:rsidRDefault="009C11D1" w:rsidP="009C11D1">
      <w:pPr>
        <w:pStyle w:val="Lijstalinea"/>
        <w:spacing w:after="0"/>
        <w:ind w:left="720"/>
        <w:rPr>
          <w:rFonts w:ascii="Verdana" w:hAnsi="Verdana"/>
        </w:rPr>
      </w:pPr>
    </w:p>
    <w:p w:rsidR="009C11D1" w:rsidRPr="00436216" w:rsidRDefault="009C11D1" w:rsidP="009C11D1">
      <w:pPr>
        <w:pStyle w:val="Lijstalinea"/>
        <w:spacing w:after="0"/>
        <w:ind w:left="720"/>
        <w:rPr>
          <w:rFonts w:ascii="Verdana" w:hAnsi="Verdana"/>
        </w:rPr>
      </w:pPr>
      <w:r w:rsidRPr="00436216">
        <w:rPr>
          <w:rFonts w:ascii="Verdana" w:hAnsi="Verdana"/>
        </w:rPr>
        <w:t>Jo: de indexering van de huurprijzen zou niet in het begin van het jaar mogen, maar bij de start van het sportseizoen zodat daar bij lidgelden mee rekening gehouden kan worden.</w:t>
      </w:r>
    </w:p>
    <w:p w:rsidR="009C11D1" w:rsidRPr="00436216" w:rsidRDefault="009C11D1" w:rsidP="009C11D1">
      <w:pPr>
        <w:pStyle w:val="Lijstalinea"/>
        <w:spacing w:after="0"/>
        <w:ind w:left="720"/>
        <w:rPr>
          <w:rFonts w:ascii="Verdana" w:hAnsi="Verdana"/>
        </w:rPr>
      </w:pPr>
      <w:r w:rsidRPr="00436216">
        <w:rPr>
          <w:rFonts w:ascii="Verdana" w:hAnsi="Verdana"/>
        </w:rPr>
        <w:t xml:space="preserve">Wim: een extra vechtsportzaal? Misschien indien het LCC een nieuw onderkomen krijgt zou het bestaande gebouw daarvoor een oplossing kunnen bieden. </w:t>
      </w:r>
    </w:p>
    <w:p w:rsidR="009C11D1" w:rsidRPr="00436216" w:rsidRDefault="009C11D1" w:rsidP="009C11D1">
      <w:pPr>
        <w:pStyle w:val="Lijstalinea"/>
        <w:spacing w:after="0"/>
        <w:ind w:left="720"/>
        <w:rPr>
          <w:rFonts w:ascii="Verdana" w:hAnsi="Verdana"/>
        </w:rPr>
      </w:pPr>
      <w:r>
        <w:rPr>
          <w:rFonts w:ascii="Verdana" w:hAnsi="Verdana"/>
        </w:rPr>
        <w:br/>
      </w:r>
      <w:r w:rsidRPr="00436216">
        <w:rPr>
          <w:rFonts w:ascii="Verdana" w:hAnsi="Verdana"/>
        </w:rPr>
        <w:t>Herakles zal toch vertrekken naar Boechout. Wat met de bestaande velden zal gebeuren is niet duidelijk. De club wil er graag een camping van maken. In Boechout is de club beter bereikbaar. Het blijft een spijtig en droevig verhaal.</w:t>
      </w:r>
    </w:p>
    <w:p w:rsidR="009C11D1" w:rsidRPr="00436216" w:rsidRDefault="009C11D1" w:rsidP="009C11D1">
      <w:pPr>
        <w:pStyle w:val="Lijstalinea"/>
        <w:spacing w:after="0"/>
        <w:ind w:left="720"/>
        <w:rPr>
          <w:rFonts w:ascii="Verdana" w:hAnsi="Verdana"/>
        </w:rPr>
      </w:pPr>
      <w:r>
        <w:rPr>
          <w:rFonts w:ascii="Verdana" w:hAnsi="Verdana"/>
        </w:rPr>
        <w:br/>
      </w:r>
      <w:r w:rsidRPr="00436216">
        <w:rPr>
          <w:rFonts w:ascii="Verdana" w:hAnsi="Verdana"/>
        </w:rPr>
        <w:t xml:space="preserve">Inrichting in de openbare ruimte voor sport en spel. </w:t>
      </w:r>
      <w:proofErr w:type="spellStart"/>
      <w:r w:rsidRPr="00436216">
        <w:rPr>
          <w:rFonts w:ascii="Verdana" w:hAnsi="Verdana"/>
        </w:rPr>
        <w:t>Vb</w:t>
      </w:r>
      <w:proofErr w:type="spellEnd"/>
      <w:r w:rsidRPr="00436216">
        <w:rPr>
          <w:rFonts w:ascii="Verdana" w:hAnsi="Verdana"/>
        </w:rPr>
        <w:t xml:space="preserve"> Sint-Amands, park spoor noord, …</w:t>
      </w:r>
      <w:r>
        <w:rPr>
          <w:rFonts w:ascii="Verdana" w:hAnsi="Verdana"/>
        </w:rPr>
        <w:br/>
      </w:r>
    </w:p>
    <w:p w:rsidR="009C11D1" w:rsidRDefault="00C528F1">
      <w:r>
        <w:t>Thema’s</w:t>
      </w:r>
    </w:p>
    <w:p w:rsidR="00C528F1" w:rsidRDefault="00C528F1" w:rsidP="00C528F1">
      <w:r>
        <w:t xml:space="preserve">Sport en ruimte : input studie omgeving </w:t>
      </w:r>
    </w:p>
    <w:p w:rsidR="00C528F1" w:rsidRDefault="00C528F1" w:rsidP="00C528F1">
      <w:r>
        <w:t xml:space="preserve">Infrastructuur noden ( clubs – ongebonden sporter) </w:t>
      </w:r>
    </w:p>
    <w:p w:rsidR="00C528F1" w:rsidRDefault="00C528F1" w:rsidP="00C528F1">
      <w:r>
        <w:t xml:space="preserve">Sportpromotie </w:t>
      </w:r>
    </w:p>
    <w:p w:rsidR="00C528F1" w:rsidRDefault="00C528F1" w:rsidP="00C528F1">
      <w:r>
        <w:t xml:space="preserve">Ondersteuning verenigingen </w:t>
      </w:r>
    </w:p>
    <w:p w:rsidR="00C528F1" w:rsidRDefault="00C528F1" w:rsidP="00C528F1">
      <w:r>
        <w:t>Maatschappelijke impact  ( Buurtsport - Uit pas, …)</w:t>
      </w:r>
    </w:p>
    <w:p w:rsidR="00C528F1" w:rsidRDefault="00C528F1">
      <w:r w:rsidRPr="00C528F1">
        <w:lastRenderedPageBreak/>
        <w:t>5.</w:t>
      </w:r>
      <w:r w:rsidRPr="00C528F1">
        <w:tab/>
        <w:t>Geef sporters ruimte en infrastructuur</w:t>
      </w:r>
      <w:r>
        <w:t xml:space="preserve"> (inrichting openbare ruimte waarin uitgedaagd wordt om te bewegen.</w:t>
      </w:r>
      <w:r w:rsidR="00930488">
        <w:t xml:space="preserve"> </w:t>
      </w:r>
      <w:proofErr w:type="spellStart"/>
      <w:r w:rsidR="00930488">
        <w:t>Cfr</w:t>
      </w:r>
      <w:proofErr w:type="spellEnd"/>
      <w:r w:rsidR="00930488">
        <w:t xml:space="preserve"> </w:t>
      </w:r>
    </w:p>
    <w:p w:rsidR="00C528F1" w:rsidRDefault="00C528F1">
      <w:r w:rsidRPr="00C528F1">
        <w:t>Idealiter ontwikkelt zich een integraal sport- en bewegingsbeleid waar geen onderscheid of hiërarchie bestaat tussen sport als middel of sport als doel.</w:t>
      </w:r>
    </w:p>
    <w:p w:rsidR="00930488" w:rsidRDefault="00930488"/>
    <w:p w:rsidR="00930488" w:rsidRDefault="00930488">
      <w:r>
        <w:t>Uit sportraad</w:t>
      </w:r>
    </w:p>
    <w:p w:rsidR="00930488" w:rsidRDefault="00930488"/>
    <w:p w:rsidR="00930488" w:rsidRDefault="00930488">
      <w:r>
        <w:t xml:space="preserve">Subsidie infrastructuur + energie? </w:t>
      </w:r>
    </w:p>
    <w:p w:rsidR="00930488" w:rsidRDefault="003D74A6">
      <w:r>
        <w:t>Erkenning en subsidie</w:t>
      </w:r>
    </w:p>
    <w:p w:rsidR="003D74A6" w:rsidRDefault="003D74A6">
      <w:r>
        <w:t xml:space="preserve">Recreatieve </w:t>
      </w:r>
      <w:proofErr w:type="spellStart"/>
      <w:r>
        <w:t>voorziein</w:t>
      </w:r>
      <w:r w:rsidR="00030373">
        <w:t>in</w:t>
      </w:r>
      <w:r>
        <w:t>gen</w:t>
      </w:r>
      <w:proofErr w:type="spellEnd"/>
      <w:r>
        <w:t>: ruimte</w:t>
      </w:r>
    </w:p>
    <w:p w:rsidR="003D74A6" w:rsidRDefault="003D74A6">
      <w:r>
        <w:t>Hogevelden / 2</w:t>
      </w:r>
      <w:r w:rsidRPr="003D74A6">
        <w:rPr>
          <w:vertAlign w:val="superscript"/>
        </w:rPr>
        <w:t>e</w:t>
      </w:r>
      <w:r>
        <w:t xml:space="preserve"> fase </w:t>
      </w:r>
      <w:proofErr w:type="spellStart"/>
      <w:r>
        <w:t>a’piste</w:t>
      </w:r>
      <w:proofErr w:type="spellEnd"/>
    </w:p>
    <w:p w:rsidR="003D74A6" w:rsidRDefault="003D74A6">
      <w:r>
        <w:t>Afwerking sportvelden</w:t>
      </w:r>
    </w:p>
    <w:p w:rsidR="003D74A6" w:rsidRDefault="003D74A6">
      <w:r>
        <w:t xml:space="preserve">Toekomst CC De Mol cluster atletepisten, hoge velden, </w:t>
      </w:r>
      <w:proofErr w:type="spellStart"/>
      <w:r>
        <w:t>urban</w:t>
      </w:r>
      <w:proofErr w:type="spellEnd"/>
      <w:r>
        <w:t xml:space="preserve"> sport, …</w:t>
      </w:r>
    </w:p>
    <w:p w:rsidR="003D74A6" w:rsidRDefault="003D74A6">
      <w:r>
        <w:t xml:space="preserve">Fort – toekomst verenigingen billijke prijzen duidelijk contracten, </w:t>
      </w:r>
    </w:p>
    <w:p w:rsidR="003D74A6" w:rsidRDefault="003D74A6">
      <w:r>
        <w:t>Open water zwemmen</w:t>
      </w:r>
    </w:p>
    <w:p w:rsidR="003D74A6" w:rsidRDefault="003D74A6">
      <w:r>
        <w:t>Trage wegen</w:t>
      </w:r>
    </w:p>
    <w:p w:rsidR="003D74A6" w:rsidRDefault="00E2148D">
      <w:r>
        <w:t xml:space="preserve">Camera spui: inrichting buitenruimte? </w:t>
      </w:r>
    </w:p>
    <w:p w:rsidR="00E2148D" w:rsidRDefault="00E2148D">
      <w:r>
        <w:t>Samenwerking zwembad hal S</w:t>
      </w:r>
    </w:p>
    <w:p w:rsidR="00E2148D" w:rsidRDefault="00E2148D">
      <w:r>
        <w:t>Tekort schoolinfrastructuur indoor grotere vraag dan aanbod vrij onderwijs</w:t>
      </w:r>
    </w:p>
    <w:p w:rsidR="00E2148D" w:rsidRDefault="00E2148D">
      <w:r>
        <w:t xml:space="preserve">Stadion Lierse? </w:t>
      </w:r>
    </w:p>
    <w:p w:rsidR="00E2148D" w:rsidRDefault="00E2148D"/>
    <w:p w:rsidR="00E2148D" w:rsidRDefault="00E2148D">
      <w:r>
        <w:t>Thema’s</w:t>
      </w:r>
    </w:p>
    <w:p w:rsidR="00E2148D" w:rsidRDefault="00E2148D">
      <w:r>
        <w:t>Ondersteuning verengingen</w:t>
      </w:r>
    </w:p>
    <w:p w:rsidR="00E2148D" w:rsidRDefault="00E2148D">
      <w:r>
        <w:t>Sport en ruimte</w:t>
      </w:r>
    </w:p>
    <w:p w:rsidR="00E2148D" w:rsidRDefault="00E2148D">
      <w:r>
        <w:t>Sportinfrastructuur</w:t>
      </w:r>
    </w:p>
    <w:p w:rsidR="00E2148D" w:rsidRDefault="00E2148D">
      <w:r>
        <w:t>Huidige</w:t>
      </w:r>
    </w:p>
    <w:p w:rsidR="00E2148D" w:rsidRDefault="00E2148D">
      <w:r>
        <w:t>Nieuwe</w:t>
      </w:r>
    </w:p>
    <w:p w:rsidR="00E2148D" w:rsidRDefault="00E2148D">
      <w:r>
        <w:t>Sportpromotie</w:t>
      </w:r>
      <w:r>
        <w:br/>
        <w:t>mensen aanmoedigen om te bewegen</w:t>
      </w:r>
    </w:p>
    <w:p w:rsidR="00E2148D" w:rsidRDefault="00E2148D">
      <w:r>
        <w:t>Maatschappelijke impact</w:t>
      </w:r>
      <w:r>
        <w:br/>
        <w:t xml:space="preserve">verder uitbouw </w:t>
      </w:r>
      <w:proofErr w:type="spellStart"/>
      <w:r>
        <w:t>uitpas</w:t>
      </w:r>
      <w:proofErr w:type="spellEnd"/>
      <w:r>
        <w:t xml:space="preserve"> verhaal</w:t>
      </w:r>
    </w:p>
    <w:p w:rsidR="00E2148D" w:rsidRDefault="00E2148D">
      <w:r>
        <w:t>Eigen sportaanbod</w:t>
      </w:r>
    </w:p>
    <w:p w:rsidR="00E2148D" w:rsidRDefault="00E2148D">
      <w:r>
        <w:lastRenderedPageBreak/>
        <w:t xml:space="preserve">Stimuleren van </w:t>
      </w:r>
      <w:r w:rsidR="004C1E41">
        <w:t>b</w:t>
      </w:r>
    </w:p>
    <w:p w:rsidR="00E2148D" w:rsidRDefault="00030373">
      <w:proofErr w:type="spellStart"/>
      <w:r>
        <w:t>Boulderen</w:t>
      </w:r>
      <w:proofErr w:type="spellEnd"/>
      <w:r>
        <w:t xml:space="preserve"> :  </w:t>
      </w:r>
    </w:p>
    <w:p w:rsidR="00C40DCC" w:rsidRDefault="00C40DCC"/>
    <w:p w:rsidR="00AB60F9" w:rsidRDefault="00AB60F9">
      <w:r>
        <w:t>Guy :</w:t>
      </w:r>
    </w:p>
    <w:p w:rsidR="00C40DCC" w:rsidRDefault="00C40DCC">
      <w:r>
        <w:t>Turnkring Lyra : zomer materiaal gebruikt niet op zijn plaats terug te zetten.</w:t>
      </w:r>
      <w:r w:rsidR="00AB60F9">
        <w:t xml:space="preserve"> Eigen materiaal op veili</w:t>
      </w:r>
      <w:r>
        <w:t>g</w:t>
      </w:r>
      <w:r w:rsidR="00AB60F9">
        <w:t>e plaa</w:t>
      </w:r>
      <w:r>
        <w:t>t</w:t>
      </w:r>
      <w:r w:rsidR="00AB60F9">
        <w:t xml:space="preserve">s op te bergen </w:t>
      </w:r>
    </w:p>
    <w:p w:rsidR="00C40DCC" w:rsidRDefault="00C40DCC">
      <w:r>
        <w:t xml:space="preserve">14 oktober </w:t>
      </w:r>
      <w:r w:rsidR="00AB60F9">
        <w:t xml:space="preserve">om 14 uur </w:t>
      </w:r>
      <w:r>
        <w:t xml:space="preserve">: trage wegen wandeling </w:t>
      </w:r>
    </w:p>
    <w:p w:rsidR="00AB60F9" w:rsidRDefault="00AB60F9">
      <w:r>
        <w:t>Dirk</w:t>
      </w:r>
    </w:p>
    <w:p w:rsidR="00AB60F9" w:rsidRDefault="00AB60F9">
      <w:r>
        <w:t xml:space="preserve">Aanvraag voor bijkomende terreinen aan </w:t>
      </w:r>
      <w:proofErr w:type="spellStart"/>
      <w:r>
        <w:t>petanque</w:t>
      </w:r>
      <w:proofErr w:type="spellEnd"/>
      <w:r>
        <w:t xml:space="preserve"> : samen te bekijken</w:t>
      </w:r>
    </w:p>
    <w:p w:rsidR="00AB60F9" w:rsidRDefault="00AB60F9">
      <w:r>
        <w:t>Urban walk : passeren een aantal locaties .</w:t>
      </w:r>
    </w:p>
    <w:p w:rsidR="00AB60F9" w:rsidRDefault="00AB60F9">
      <w:r>
        <w:t xml:space="preserve">8 oktober : Groote zondag , de reuzen komen buiten ook de dorpsreuzen van Turnhout komen langs  </w:t>
      </w:r>
    </w:p>
    <w:p w:rsidR="00AB60F9" w:rsidRDefault="00AB60F9">
      <w:r>
        <w:t>770 deelnemers Parkinson wandeling, opbrengsten voor goed doel.</w:t>
      </w:r>
    </w:p>
    <w:p w:rsidR="00AB60F9" w:rsidRDefault="00AB60F9">
      <w:r>
        <w:t>8 november : t</w:t>
      </w:r>
      <w:r w:rsidR="007655DA">
        <w:t>r</w:t>
      </w:r>
      <w:r>
        <w:t>age w</w:t>
      </w:r>
      <w:r w:rsidR="007655DA">
        <w:t>e</w:t>
      </w:r>
      <w:r>
        <w:t>gen</w:t>
      </w:r>
      <w:r w:rsidR="007655DA">
        <w:t xml:space="preserve"> ( eventueel </w:t>
      </w:r>
      <w:proofErr w:type="spellStart"/>
      <w:r w:rsidR="007655DA">
        <w:t>petanque</w:t>
      </w:r>
      <w:proofErr w:type="spellEnd"/>
      <w:r w:rsidR="007655DA">
        <w:t xml:space="preserve"> )</w:t>
      </w:r>
      <w:bookmarkStart w:id="0" w:name="_GoBack"/>
      <w:bookmarkEnd w:id="0"/>
      <w:r w:rsidR="007655DA">
        <w:t xml:space="preserve">  </w:t>
      </w:r>
      <w:r>
        <w:t xml:space="preserve"> </w:t>
      </w:r>
    </w:p>
    <w:p w:rsidR="00C40DCC" w:rsidRDefault="00AB60F9">
      <w:r>
        <w:t xml:space="preserve"> </w:t>
      </w:r>
    </w:p>
    <w:p w:rsidR="00E2148D" w:rsidRDefault="00E2148D"/>
    <w:p w:rsidR="00E2148D" w:rsidRDefault="00E2148D"/>
    <w:p w:rsidR="00E2148D" w:rsidRDefault="00E2148D"/>
    <w:p w:rsidR="003D74A6" w:rsidRDefault="003D74A6"/>
    <w:p w:rsidR="003D74A6" w:rsidRDefault="003D74A6"/>
    <w:p w:rsidR="00930488" w:rsidRDefault="00930488"/>
    <w:sectPr w:rsidR="00930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1"/>
    <w:rsid w:val="00016939"/>
    <w:rsid w:val="00030373"/>
    <w:rsid w:val="0007115F"/>
    <w:rsid w:val="003D74A6"/>
    <w:rsid w:val="004C1E41"/>
    <w:rsid w:val="005079A7"/>
    <w:rsid w:val="007655DA"/>
    <w:rsid w:val="00930488"/>
    <w:rsid w:val="009C11D1"/>
    <w:rsid w:val="00AB60F9"/>
    <w:rsid w:val="00C15498"/>
    <w:rsid w:val="00C40DCC"/>
    <w:rsid w:val="00C528F1"/>
    <w:rsid w:val="00E214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5C67-F66E-4165-894D-648CAF25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1D1"/>
    <w:pPr>
      <w:spacing w:before="20" w:after="20" w:line="240" w:lineRule="auto"/>
      <w:ind w:left="708"/>
    </w:pPr>
    <w:rPr>
      <w:rFonts w:ascii="Univers 55" w:eastAsia="Times New Roman" w:hAnsi="Univers 55"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531</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Michel De Herdt</cp:lastModifiedBy>
  <cp:revision>2</cp:revision>
  <dcterms:created xsi:type="dcterms:W3CDTF">2023-09-12T19:34:00Z</dcterms:created>
  <dcterms:modified xsi:type="dcterms:W3CDTF">2023-09-12T19:34:00Z</dcterms:modified>
</cp:coreProperties>
</file>