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231"/>
        <w:gridCol w:w="2318"/>
        <w:gridCol w:w="2256"/>
        <w:gridCol w:w="2267"/>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3375A8">
              <w:rPr>
                <w:rFonts w:ascii="Arial" w:hAnsi="Arial" w:cs="Arial"/>
                <w:noProof/>
                <w:sz w:val="16"/>
                <w:szCs w:val="16"/>
              </w:rPr>
              <w:t>22-1-2024</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310B8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6B4F67" w:rsidRDefault="006B4F67"/>
                          <w:p w:rsidR="006B4F67" w:rsidRPr="0084495D" w:rsidRDefault="006B4F67"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6B4F67" w:rsidRDefault="006B4F67"/>
                    <w:p w:rsidR="006B4F67" w:rsidRPr="0084495D" w:rsidRDefault="006B4F67" w:rsidP="0084495D"/>
                  </w:txbxContent>
                </v:textbox>
                <w10:wrap anchorx="page" anchory="page"/>
                <w10:anchorlock/>
              </v:shape>
            </w:pict>
          </mc:Fallback>
        </mc:AlternateContent>
      </w:r>
      <w:r w:rsidR="005A6044" w:rsidRPr="005A6044">
        <w:rPr>
          <w:rFonts w:ascii="Arial" w:hAnsi="Arial" w:cs="Arial"/>
          <w:sz w:val="18"/>
          <w:szCs w:val="18"/>
        </w:rPr>
        <w:t>Onderwerp</w:t>
      </w:r>
      <w:r w:rsidR="00E235BB">
        <w:rPr>
          <w:rFonts w:ascii="Arial" w:hAnsi="Arial" w:cs="Arial"/>
          <w:sz w:val="18"/>
          <w:szCs w:val="18"/>
        </w:rPr>
        <w:t xml:space="preserve"> : </w:t>
      </w:r>
      <w:r w:rsidR="00114F95">
        <w:rPr>
          <w:rFonts w:asciiTheme="minorHAnsi" w:hAnsiTheme="minorHAnsi" w:cstheme="minorHAnsi"/>
        </w:rPr>
        <w:t xml:space="preserve">Vergadering RVB sportraad </w:t>
      </w:r>
      <w:r w:rsidR="00550B02">
        <w:rPr>
          <w:rFonts w:asciiTheme="minorHAnsi" w:hAnsiTheme="minorHAnsi" w:cstheme="minorHAnsi"/>
        </w:rPr>
        <w:t>16 januari 2024 – SH De Komeet</w:t>
      </w:r>
    </w:p>
    <w:p w:rsidR="004E758C" w:rsidRDefault="004E758C" w:rsidP="000E7540">
      <w:pPr>
        <w:rPr>
          <w:lang w:val="nl-NL" w:eastAsia="nl-N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399"/>
        <w:gridCol w:w="3906"/>
        <w:gridCol w:w="742"/>
      </w:tblGrid>
      <w:tr w:rsidR="00EE29C3" w:rsidRPr="006105BF" w:rsidTr="000D2BD0">
        <w:trPr>
          <w:trHeight w:val="300"/>
        </w:trPr>
        <w:tc>
          <w:tcPr>
            <w:tcW w:w="416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Simon (A</w:t>
            </w:r>
            <w:r>
              <w:rPr>
                <w:rFonts w:asciiTheme="minorHAnsi" w:hAnsiTheme="minorHAnsi" w:cstheme="minorHAnsi"/>
                <w:lang w:eastAsia="nl-BE"/>
              </w:rPr>
              <w:t>V</w:t>
            </w:r>
            <w:r w:rsidRPr="006105BF">
              <w:rPr>
                <w:rFonts w:asciiTheme="minorHAnsi" w:hAnsiTheme="minorHAnsi" w:cstheme="minorHAnsi"/>
                <w:lang w:eastAsia="nl-BE"/>
              </w:rPr>
              <w:t xml:space="preserve"> Lyra</w:t>
            </w:r>
            <w:r>
              <w:rPr>
                <w:rFonts w:asciiTheme="minorHAnsi" w:hAnsiTheme="minorHAnsi" w:cstheme="minorHAnsi"/>
                <w:lang w:eastAsia="nl-BE"/>
              </w:rPr>
              <w:t>-Lierse</w:t>
            </w:r>
            <w:r w:rsidRPr="006105BF">
              <w:rPr>
                <w:rFonts w:asciiTheme="minorHAnsi" w:hAnsiTheme="minorHAnsi" w:cstheme="minorHAnsi"/>
                <w:lang w:eastAsia="nl-BE"/>
              </w:rPr>
              <w:t>)</w:t>
            </w:r>
          </w:p>
        </w:tc>
        <w:tc>
          <w:tcPr>
            <w:tcW w:w="399" w:type="dxa"/>
            <w:noWrap/>
          </w:tcPr>
          <w:p w:rsidR="00EE29C3" w:rsidRPr="006105BF" w:rsidRDefault="00E6772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742"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676DE9" w:rsidP="00916231">
            <w:pPr>
              <w:spacing w:after="0"/>
              <w:rPr>
                <w:rFonts w:asciiTheme="minorHAnsi" w:hAnsiTheme="minorHAnsi" w:cstheme="minorHAnsi"/>
                <w:lang w:eastAsia="nl-BE"/>
              </w:rPr>
            </w:pPr>
            <w:r>
              <w:rPr>
                <w:rFonts w:asciiTheme="minorHAnsi" w:hAnsiTheme="minorHAnsi" w:cstheme="minorHAnsi"/>
              </w:rPr>
              <w:t>Luc Thys</w:t>
            </w:r>
            <w:r w:rsidR="00EE29C3" w:rsidRPr="006105BF">
              <w:rPr>
                <w:rFonts w:asciiTheme="minorHAnsi" w:hAnsiTheme="minorHAnsi" w:cstheme="minorHAnsi"/>
                <w:lang w:eastAsia="nl-BE"/>
              </w:rPr>
              <w:t xml:space="preserve"> (BC </w:t>
            </w:r>
            <w:proofErr w:type="spellStart"/>
            <w:r w:rsidR="00EE29C3" w:rsidRPr="006105BF">
              <w:rPr>
                <w:rFonts w:asciiTheme="minorHAnsi" w:hAnsiTheme="minorHAnsi" w:cstheme="minorHAnsi"/>
                <w:lang w:eastAsia="nl-BE"/>
              </w:rPr>
              <w:t>Guco</w:t>
            </w:r>
            <w:proofErr w:type="spellEnd"/>
            <w:r w:rsidR="00EE29C3" w:rsidRPr="006105BF">
              <w:rPr>
                <w:rFonts w:asciiTheme="minorHAnsi" w:hAnsiTheme="minorHAnsi" w:cstheme="minorHAnsi"/>
                <w:lang w:eastAsia="nl-BE"/>
              </w:rPr>
              <w:t>)</w:t>
            </w:r>
            <w:r w:rsidR="000D678A">
              <w:rPr>
                <w:rFonts w:asciiTheme="minorHAnsi" w:hAnsiTheme="minorHAnsi" w:cstheme="minorHAnsi"/>
                <w:lang w:eastAsia="nl-BE"/>
              </w:rPr>
              <w:t xml:space="preserve"> </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742"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399" w:type="dxa"/>
            <w:noWrap/>
          </w:tcPr>
          <w:p w:rsidR="00EE29C3" w:rsidRPr="006105BF" w:rsidRDefault="00550B02"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Docx Jo (deskundige)</w:t>
            </w:r>
          </w:p>
        </w:tc>
        <w:tc>
          <w:tcPr>
            <w:tcW w:w="742" w:type="dxa"/>
            <w:noWrap/>
          </w:tcPr>
          <w:p w:rsidR="00EE29C3" w:rsidRPr="006105BF" w:rsidRDefault="00E67726"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hideMark/>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Verhelle</w:t>
            </w:r>
            <w:proofErr w:type="spellEnd"/>
            <w:r w:rsidRPr="006105BF">
              <w:rPr>
                <w:rFonts w:asciiTheme="minorHAnsi" w:hAnsiTheme="minorHAnsi" w:cstheme="minorHAnsi"/>
                <w:lang w:eastAsia="nl-BE"/>
              </w:rPr>
              <w:t xml:space="preserve"> Patrick (Duikschool Hydro Lier)</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742"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Ceulaer</w:t>
            </w:r>
            <w:r>
              <w:rPr>
                <w:rFonts w:asciiTheme="minorHAnsi" w:hAnsiTheme="minorHAnsi" w:cstheme="minorHAnsi"/>
                <w:lang w:eastAsia="nl-BE"/>
              </w:rPr>
              <w:t xml:space="preserve"> </w:t>
            </w:r>
            <w:proofErr w:type="spellStart"/>
            <w:r w:rsidRPr="006105BF">
              <w:rPr>
                <w:rFonts w:asciiTheme="minorHAnsi" w:hAnsiTheme="minorHAnsi" w:cstheme="minorHAnsi"/>
                <w:lang w:eastAsia="nl-BE"/>
              </w:rPr>
              <w:t>Neel</w:t>
            </w:r>
            <w:proofErr w:type="spellEnd"/>
            <w:r w:rsidRPr="006105BF">
              <w:rPr>
                <w:rFonts w:asciiTheme="minorHAnsi" w:hAnsiTheme="minorHAnsi" w:cstheme="minorHAnsi"/>
                <w:lang w:eastAsia="nl-BE"/>
              </w:rPr>
              <w:t xml:space="preserve"> (K. Lierse Kempenzonen)</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Castrel</w:t>
            </w:r>
            <w:proofErr w:type="spellEnd"/>
            <w:r w:rsidRPr="006105BF">
              <w:rPr>
                <w:rFonts w:asciiTheme="minorHAnsi" w:hAnsiTheme="minorHAnsi" w:cstheme="minorHAnsi"/>
                <w:lang w:eastAsia="nl-BE"/>
              </w:rPr>
              <w:t xml:space="preserve"> Bob (deskundige)</w:t>
            </w:r>
          </w:p>
        </w:tc>
        <w:tc>
          <w:tcPr>
            <w:tcW w:w="742" w:type="dxa"/>
            <w:noWrap/>
          </w:tcPr>
          <w:p w:rsidR="00EE29C3" w:rsidRPr="006105BF" w:rsidRDefault="00676DE9"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Roger Smets (K. Lyra-Lierse)</w:t>
            </w:r>
          </w:p>
        </w:tc>
        <w:tc>
          <w:tcPr>
            <w:tcW w:w="399"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Vanderghote Didier (deskundige)</w:t>
            </w:r>
          </w:p>
        </w:tc>
        <w:tc>
          <w:tcPr>
            <w:tcW w:w="742" w:type="dxa"/>
            <w:noWrap/>
          </w:tcPr>
          <w:p w:rsidR="00EE29C3" w:rsidRPr="006105BF" w:rsidRDefault="00E67726"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399" w:type="dxa"/>
            <w:noWrap/>
          </w:tcPr>
          <w:p w:rsidR="00EE29C3" w:rsidRPr="006105BF" w:rsidRDefault="00EE29C3" w:rsidP="00EE29C3">
            <w:pPr>
              <w:spacing w:after="0"/>
              <w:rPr>
                <w:rFonts w:asciiTheme="minorHAnsi" w:hAnsiTheme="minorHAnsi" w:cstheme="minorHAnsi"/>
                <w:lang w:eastAsia="nl-BE"/>
              </w:rPr>
            </w:pP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742" w:type="dxa"/>
            <w:noWrap/>
          </w:tcPr>
          <w:p w:rsidR="00EE29C3" w:rsidRPr="005117C4"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Frank Verelst (Kon. Lierse Turnkring vzw) </w:t>
            </w:r>
          </w:p>
        </w:tc>
        <w:tc>
          <w:tcPr>
            <w:tcW w:w="399"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742"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399"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399"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Frans </w:t>
            </w:r>
            <w:proofErr w:type="spellStart"/>
            <w:r w:rsidRPr="006105BF">
              <w:rPr>
                <w:rFonts w:asciiTheme="minorHAnsi" w:hAnsiTheme="minorHAnsi" w:cstheme="minorHAnsi"/>
                <w:lang w:eastAsia="nl-BE"/>
              </w:rPr>
              <w:t>Verzwyvel</w:t>
            </w:r>
            <w:proofErr w:type="spellEnd"/>
            <w:r w:rsidRPr="006105BF">
              <w:rPr>
                <w:rFonts w:asciiTheme="minorHAnsi" w:hAnsiTheme="minorHAnsi" w:cstheme="minorHAnsi"/>
                <w:lang w:eastAsia="nl-BE"/>
              </w:rPr>
              <w:t xml:space="preserve"> (N-VA)</w:t>
            </w:r>
          </w:p>
        </w:tc>
        <w:tc>
          <w:tcPr>
            <w:tcW w:w="742" w:type="dxa"/>
            <w:noWrap/>
          </w:tcPr>
          <w:p w:rsidR="00EE29C3" w:rsidRPr="006105BF" w:rsidRDefault="00572878"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4D70AC" w:rsidRDefault="00EE29C3" w:rsidP="00EE29C3">
            <w:pPr>
              <w:spacing w:after="0"/>
              <w:rPr>
                <w:rFonts w:asciiTheme="minorHAnsi" w:hAnsiTheme="minorHAnsi" w:cstheme="minorHAnsi"/>
                <w:lang w:eastAsia="nl-BE"/>
              </w:rPr>
            </w:pPr>
            <w:r w:rsidRPr="004D70AC">
              <w:rPr>
                <w:rFonts w:asciiTheme="minorHAnsi" w:hAnsiTheme="minorHAnsi" w:cstheme="minorHAnsi"/>
                <w:lang w:eastAsia="nl-BE"/>
              </w:rPr>
              <w:t>Arras Wim</w:t>
            </w:r>
            <w:r>
              <w:rPr>
                <w:rFonts w:asciiTheme="minorHAnsi" w:hAnsiTheme="minorHAnsi" w:cstheme="minorHAnsi"/>
                <w:lang w:eastAsia="nl-BE"/>
              </w:rPr>
              <w:t xml:space="preserve"> </w:t>
            </w:r>
            <w:r w:rsidRPr="004D70AC">
              <w:rPr>
                <w:rFonts w:asciiTheme="minorHAnsi" w:hAnsiTheme="minorHAnsi" w:cstheme="minorHAnsi"/>
                <w:lang w:eastAsia="nl-BE"/>
              </w:rPr>
              <w:t xml:space="preserve">(KVK </w:t>
            </w:r>
            <w:proofErr w:type="spellStart"/>
            <w:r w:rsidRPr="004D70AC">
              <w:rPr>
                <w:rFonts w:asciiTheme="minorHAnsi" w:hAnsiTheme="minorHAnsi" w:cstheme="minorHAnsi"/>
                <w:lang w:eastAsia="nl-BE"/>
              </w:rPr>
              <w:t>Hooikt</w:t>
            </w:r>
            <w:proofErr w:type="spellEnd"/>
            <w:r w:rsidRPr="004D70AC">
              <w:rPr>
                <w:rFonts w:asciiTheme="minorHAnsi" w:hAnsiTheme="minorHAnsi" w:cstheme="minorHAnsi"/>
                <w:lang w:eastAsia="nl-BE"/>
              </w:rPr>
              <w:t>)</w:t>
            </w:r>
          </w:p>
        </w:tc>
        <w:tc>
          <w:tcPr>
            <w:tcW w:w="399"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Alar</w:t>
            </w:r>
            <w:r>
              <w:rPr>
                <w:rFonts w:asciiTheme="minorHAnsi" w:hAnsiTheme="minorHAnsi" w:cstheme="minorHAnsi"/>
                <w:lang w:eastAsia="nl-BE"/>
              </w:rPr>
              <w:t xml:space="preserve"> </w:t>
            </w:r>
            <w:r w:rsidRPr="006105BF">
              <w:rPr>
                <w:rFonts w:asciiTheme="minorHAnsi" w:hAnsiTheme="minorHAnsi" w:cstheme="minorHAnsi"/>
                <w:lang w:eastAsia="nl-BE"/>
              </w:rPr>
              <w:t>Onur (CD&amp;V)</w:t>
            </w:r>
          </w:p>
        </w:tc>
        <w:tc>
          <w:tcPr>
            <w:tcW w:w="742" w:type="dxa"/>
            <w:noWrap/>
          </w:tcPr>
          <w:p w:rsidR="00EE29C3" w:rsidRPr="006105BF" w:rsidRDefault="00572878"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De Herdt Evi (Lago Lier De </w:t>
            </w:r>
            <w:proofErr w:type="spellStart"/>
            <w:r w:rsidRPr="006105BF">
              <w:rPr>
                <w:rFonts w:asciiTheme="minorHAnsi" w:hAnsiTheme="minorHAnsi" w:cstheme="minorHAnsi"/>
                <w:lang w:eastAsia="nl-BE"/>
              </w:rPr>
              <w:t>Waterperels</w:t>
            </w:r>
            <w:proofErr w:type="spellEnd"/>
            <w:r w:rsidRPr="006105BF">
              <w:rPr>
                <w:rFonts w:asciiTheme="minorHAnsi" w:hAnsiTheme="minorHAnsi" w:cstheme="minorHAnsi"/>
                <w:lang w:eastAsia="nl-BE"/>
              </w:rPr>
              <w:t>)</w:t>
            </w:r>
          </w:p>
        </w:tc>
        <w:tc>
          <w:tcPr>
            <w:tcW w:w="399"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932F13" w:rsidP="00EE29C3">
            <w:pPr>
              <w:spacing w:after="0"/>
              <w:rPr>
                <w:rFonts w:asciiTheme="minorHAnsi" w:hAnsiTheme="minorHAnsi" w:cstheme="minorHAnsi"/>
                <w:lang w:eastAsia="nl-BE"/>
              </w:rPr>
            </w:pPr>
            <w:r>
              <w:rPr>
                <w:rFonts w:asciiTheme="minorHAnsi" w:hAnsiTheme="minorHAnsi" w:cstheme="minorHAnsi"/>
                <w:lang w:eastAsia="nl-BE"/>
              </w:rPr>
              <w:t>Sander</w:t>
            </w:r>
            <w:r w:rsidR="00D10377">
              <w:rPr>
                <w:rFonts w:asciiTheme="minorHAnsi" w:hAnsiTheme="minorHAnsi" w:cstheme="minorHAnsi"/>
                <w:lang w:eastAsia="nl-BE"/>
              </w:rPr>
              <w:t xml:space="preserve"> </w:t>
            </w:r>
            <w:proofErr w:type="spellStart"/>
            <w:r w:rsidR="00D10377">
              <w:rPr>
                <w:rFonts w:asciiTheme="minorHAnsi" w:hAnsiTheme="minorHAnsi" w:cstheme="minorHAnsi"/>
                <w:lang w:eastAsia="nl-BE"/>
              </w:rPr>
              <w:t>Roelandt</w:t>
            </w:r>
            <w:proofErr w:type="spellEnd"/>
            <w:r w:rsidR="00EE29C3" w:rsidRPr="006105BF">
              <w:rPr>
                <w:rFonts w:asciiTheme="minorHAnsi" w:hAnsiTheme="minorHAnsi" w:cstheme="minorHAnsi"/>
                <w:lang w:eastAsia="nl-BE"/>
              </w:rPr>
              <w:t xml:space="preserve"> (Vlaams Belang)</w:t>
            </w:r>
          </w:p>
        </w:tc>
        <w:tc>
          <w:tcPr>
            <w:tcW w:w="742"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Wout Leenaerts (</w:t>
            </w:r>
            <w:proofErr w:type="spellStart"/>
            <w:r w:rsidRPr="006105BF">
              <w:rPr>
                <w:rFonts w:asciiTheme="minorHAnsi" w:hAnsiTheme="minorHAnsi" w:cstheme="minorHAnsi"/>
                <w:lang w:eastAsia="nl-BE"/>
              </w:rPr>
              <w:t>LierseKayak</w:t>
            </w:r>
            <w:proofErr w:type="spellEnd"/>
            <w:r w:rsidRPr="006105BF">
              <w:rPr>
                <w:rFonts w:asciiTheme="minorHAnsi" w:hAnsiTheme="minorHAnsi" w:cstheme="minorHAnsi"/>
                <w:lang w:eastAsia="nl-BE"/>
              </w:rPr>
              <w:t xml:space="preserve"> Club)</w:t>
            </w:r>
          </w:p>
        </w:tc>
        <w:tc>
          <w:tcPr>
            <w:tcW w:w="399" w:type="dxa"/>
            <w:noWrap/>
          </w:tcPr>
          <w:p w:rsidR="00EE29C3" w:rsidRPr="006105BF" w:rsidRDefault="0013791C"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 xml:space="preserve"> (Vooruit</w:t>
            </w:r>
            <w:r w:rsidRPr="006105BF">
              <w:rPr>
                <w:rFonts w:asciiTheme="minorHAnsi" w:hAnsiTheme="minorHAnsi" w:cstheme="minorHAnsi"/>
                <w:lang w:eastAsia="nl-BE"/>
              </w:rPr>
              <w:t>)</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Nicasi</w:t>
            </w:r>
            <w:proofErr w:type="spellEnd"/>
            <w:r w:rsidRPr="006105BF">
              <w:rPr>
                <w:rFonts w:asciiTheme="minorHAnsi" w:hAnsiTheme="minorHAnsi" w:cstheme="minorHAnsi"/>
                <w:lang w:eastAsia="nl-BE"/>
              </w:rPr>
              <w:t xml:space="preserve"> Marc (Lierse schuttersgilde </w:t>
            </w:r>
            <w:proofErr w:type="spellStart"/>
            <w:r w:rsidRPr="006105BF">
              <w:rPr>
                <w:rFonts w:asciiTheme="minorHAnsi" w:hAnsiTheme="minorHAnsi" w:cstheme="minorHAnsi"/>
                <w:lang w:eastAsia="nl-BE"/>
              </w:rPr>
              <w:t>Ledo</w:t>
            </w:r>
            <w:proofErr w:type="spellEnd"/>
            <w:r w:rsidRPr="006105BF">
              <w:rPr>
                <w:rFonts w:asciiTheme="minorHAnsi" w:hAnsiTheme="minorHAnsi" w:cstheme="minorHAnsi"/>
                <w:lang w:eastAsia="nl-BE"/>
              </w:rPr>
              <w:t>)</w:t>
            </w:r>
          </w:p>
        </w:tc>
        <w:tc>
          <w:tcPr>
            <w:tcW w:w="399" w:type="dxa"/>
            <w:noWrap/>
          </w:tcPr>
          <w:p w:rsidR="00EE29C3" w:rsidRPr="006105BF" w:rsidRDefault="00E67726"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Lodewyckx</w:t>
            </w:r>
            <w:proofErr w:type="spellEnd"/>
            <w:r w:rsidRPr="006105BF">
              <w:rPr>
                <w:rFonts w:asciiTheme="minorHAnsi" w:hAnsiTheme="minorHAnsi" w:cstheme="minorHAnsi"/>
                <w:lang w:eastAsia="nl-BE"/>
              </w:rPr>
              <w:t xml:space="preserve"> Rita (Open VLD)</w:t>
            </w:r>
          </w:p>
        </w:tc>
        <w:tc>
          <w:tcPr>
            <w:tcW w:w="742"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 xml:space="preserve">Dirk De Koninck </w:t>
            </w:r>
            <w:r w:rsidRPr="006105BF">
              <w:rPr>
                <w:rFonts w:asciiTheme="minorHAnsi" w:hAnsiTheme="minorHAnsi" w:cstheme="minorHAnsi"/>
                <w:lang w:eastAsia="nl-BE"/>
              </w:rPr>
              <w:t>(</w:t>
            </w:r>
            <w:proofErr w:type="spellStart"/>
            <w:r w:rsidRPr="006105BF">
              <w:rPr>
                <w:rFonts w:asciiTheme="minorHAnsi" w:hAnsiTheme="minorHAnsi" w:cstheme="minorHAnsi"/>
                <w:lang w:eastAsia="nl-BE"/>
              </w:rPr>
              <w:t>Petanque</w:t>
            </w:r>
            <w:proofErr w:type="spellEnd"/>
            <w:r w:rsidRPr="006105BF">
              <w:rPr>
                <w:rFonts w:asciiTheme="minorHAnsi" w:hAnsiTheme="minorHAnsi" w:cstheme="minorHAnsi"/>
                <w:lang w:eastAsia="nl-BE"/>
              </w:rPr>
              <w:t xml:space="preserve"> club Lier)</w:t>
            </w:r>
          </w:p>
        </w:tc>
        <w:tc>
          <w:tcPr>
            <w:tcW w:w="399" w:type="dxa"/>
            <w:noWrap/>
          </w:tcPr>
          <w:p w:rsidR="00EE29C3" w:rsidRPr="006105BF" w:rsidRDefault="00572878"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742" w:type="dxa"/>
            <w:noWrap/>
          </w:tcPr>
          <w:p w:rsidR="00EE29C3" w:rsidRPr="006105BF" w:rsidRDefault="00E602F5"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Verschueren Jessy (Proost Lierse)</w:t>
            </w:r>
          </w:p>
        </w:tc>
        <w:tc>
          <w:tcPr>
            <w:tcW w:w="399" w:type="dxa"/>
            <w:noWrap/>
          </w:tcPr>
          <w:p w:rsidR="00EE29C3" w:rsidRPr="006105BF" w:rsidRDefault="00E67726"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742" w:type="dxa"/>
            <w:noWrap/>
          </w:tcPr>
          <w:p w:rsidR="00EE29C3" w:rsidRPr="006105BF" w:rsidRDefault="00550B02"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563D85" w:rsidTr="000D2BD0">
        <w:trPr>
          <w:trHeight w:val="300"/>
        </w:trPr>
        <w:tc>
          <w:tcPr>
            <w:tcW w:w="4160" w:type="dxa"/>
            <w:noWrap/>
          </w:tcPr>
          <w:p w:rsidR="00EE29C3" w:rsidRPr="00563D85" w:rsidRDefault="00EE29C3" w:rsidP="00EE29C3">
            <w:pPr>
              <w:spacing w:after="0"/>
              <w:rPr>
                <w:rFonts w:asciiTheme="minorHAnsi" w:hAnsiTheme="minorHAnsi" w:cstheme="minorHAnsi"/>
                <w:lang w:eastAsia="nl-BE"/>
              </w:rPr>
            </w:pPr>
            <w:r w:rsidRPr="00563D85">
              <w:rPr>
                <w:rFonts w:asciiTheme="minorHAnsi" w:hAnsiTheme="minorHAnsi" w:cstheme="minorHAnsi"/>
                <w:lang w:eastAsia="nl-BE"/>
              </w:rPr>
              <w:t>Brams Sandra (Smash – Hart voor de burger)</w:t>
            </w:r>
          </w:p>
        </w:tc>
        <w:tc>
          <w:tcPr>
            <w:tcW w:w="399" w:type="dxa"/>
            <w:noWrap/>
          </w:tcPr>
          <w:p w:rsidR="00EE29C3" w:rsidRPr="00563D85" w:rsidRDefault="0013791C"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3906" w:type="dxa"/>
            <w:noWrap/>
          </w:tcPr>
          <w:p w:rsidR="00EE29C3" w:rsidRPr="00563D85" w:rsidRDefault="00EE29C3" w:rsidP="00EE29C3">
            <w:pPr>
              <w:spacing w:after="0"/>
              <w:rPr>
                <w:rFonts w:asciiTheme="minorHAnsi" w:hAnsiTheme="minorHAnsi" w:cstheme="minorHAnsi"/>
                <w:lang w:eastAsia="nl-BE"/>
              </w:rPr>
            </w:pPr>
            <w:r w:rsidRPr="00563D85">
              <w:rPr>
                <w:rFonts w:asciiTheme="minorHAnsi" w:hAnsiTheme="minorHAnsi" w:cstheme="minorHAnsi"/>
                <w:lang w:eastAsia="nl-BE"/>
              </w:rPr>
              <w:t>De Bie Ruth (sportdienst)</w:t>
            </w:r>
          </w:p>
        </w:tc>
        <w:tc>
          <w:tcPr>
            <w:tcW w:w="742" w:type="dxa"/>
            <w:noWrap/>
          </w:tcPr>
          <w:p w:rsidR="00EE29C3" w:rsidRPr="00563D85" w:rsidRDefault="00550B02"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399" w:type="dxa"/>
            <w:noWrap/>
          </w:tcPr>
          <w:p w:rsidR="00EE29C3" w:rsidRPr="006105BF" w:rsidRDefault="00550B02"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742" w:type="dxa"/>
            <w:noWrap/>
          </w:tcPr>
          <w:p w:rsidR="00EE29C3" w:rsidRPr="006105BF" w:rsidRDefault="00550B02"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0D2BD0">
        <w:trPr>
          <w:trHeight w:val="300"/>
        </w:trPr>
        <w:tc>
          <w:tcPr>
            <w:tcW w:w="4160"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Katleen Van Dyck</w:t>
            </w:r>
            <w:r w:rsidR="00EE29C3" w:rsidRPr="006105BF">
              <w:rPr>
                <w:rFonts w:asciiTheme="minorHAnsi" w:hAnsiTheme="minorHAnsi" w:cstheme="minorHAnsi"/>
                <w:lang w:eastAsia="nl-BE"/>
              </w:rPr>
              <w:t xml:space="preserve"> (TC ‘t Spui)</w:t>
            </w:r>
          </w:p>
        </w:tc>
        <w:tc>
          <w:tcPr>
            <w:tcW w:w="399" w:type="dxa"/>
            <w:noWrap/>
          </w:tcPr>
          <w:p w:rsidR="00EE29C3" w:rsidRPr="006105BF" w:rsidRDefault="00676DE9"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742" w:type="dxa"/>
            <w:noWrap/>
          </w:tcPr>
          <w:p w:rsidR="00EE29C3" w:rsidRPr="006105BF" w:rsidRDefault="00550B02"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0D2BD0">
        <w:trPr>
          <w:trHeight w:val="300"/>
        </w:trPr>
        <w:tc>
          <w:tcPr>
            <w:tcW w:w="416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Selleslaghs Dave (Titans Gym Lier) </w:t>
            </w:r>
          </w:p>
        </w:tc>
        <w:tc>
          <w:tcPr>
            <w:tcW w:w="399" w:type="dxa"/>
            <w:noWrap/>
          </w:tcPr>
          <w:p w:rsidR="00EE29C3" w:rsidRPr="006105BF" w:rsidRDefault="00D10377"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3906" w:type="dxa"/>
            <w:noWrap/>
          </w:tcPr>
          <w:p w:rsidR="00EE29C3" w:rsidRPr="006105BF" w:rsidRDefault="00EE29C3" w:rsidP="00EE29C3">
            <w:pPr>
              <w:spacing w:after="0"/>
              <w:rPr>
                <w:rFonts w:asciiTheme="minorHAnsi" w:hAnsiTheme="minorHAnsi" w:cstheme="minorHAnsi"/>
                <w:lang w:eastAsia="nl-BE"/>
              </w:rPr>
            </w:pPr>
          </w:p>
        </w:tc>
        <w:tc>
          <w:tcPr>
            <w:tcW w:w="742" w:type="dxa"/>
            <w:noWrap/>
          </w:tcPr>
          <w:p w:rsidR="00EE29C3" w:rsidRPr="006105BF" w:rsidRDefault="00EE29C3" w:rsidP="00EE29C3">
            <w:pPr>
              <w:spacing w:after="0"/>
              <w:rPr>
                <w:rFonts w:asciiTheme="minorHAnsi" w:hAnsiTheme="minorHAnsi" w:cstheme="minorHAnsi"/>
                <w:lang w:eastAsia="nl-BE"/>
              </w:rPr>
            </w:pPr>
          </w:p>
        </w:tc>
      </w:tr>
    </w:tbl>
    <w:p w:rsidR="004A65CE" w:rsidRDefault="004A65CE" w:rsidP="006B2E2D">
      <w:pPr>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520296" w:rsidRDefault="00520296">
      <w:pPr>
        <w:spacing w:after="0" w:line="240" w:lineRule="auto"/>
        <w:rPr>
          <w:rFonts w:asciiTheme="minorHAnsi" w:hAnsiTheme="minorHAnsi" w:cstheme="minorHAnsi"/>
          <w:lang w:eastAsia="nl-BE"/>
        </w:rPr>
      </w:pPr>
    </w:p>
    <w:p w:rsidR="00436216" w:rsidRPr="00436216" w:rsidRDefault="00436216" w:rsidP="00436216">
      <w:pPr>
        <w:pStyle w:val="Lijstalinea"/>
        <w:numPr>
          <w:ilvl w:val="0"/>
          <w:numId w:val="31"/>
        </w:numPr>
        <w:spacing w:after="0"/>
        <w:rPr>
          <w:rFonts w:ascii="Verdana" w:hAnsi="Verdana"/>
        </w:rPr>
      </w:pPr>
      <w:r w:rsidRPr="00436216">
        <w:rPr>
          <w:rFonts w:ascii="Verdana" w:hAnsi="Verdana"/>
        </w:rPr>
        <w:t>Verwelkoming – opmerkingen vorig verslag</w:t>
      </w:r>
    </w:p>
    <w:p w:rsidR="00436216" w:rsidRPr="00436216" w:rsidRDefault="00436216" w:rsidP="00436216">
      <w:pPr>
        <w:pStyle w:val="Lijstalinea"/>
        <w:spacing w:after="0"/>
        <w:ind w:left="720"/>
        <w:rPr>
          <w:rFonts w:ascii="Verdana" w:hAnsi="Verdana"/>
        </w:rPr>
      </w:pPr>
    </w:p>
    <w:p w:rsidR="00436216" w:rsidRPr="00436216" w:rsidRDefault="00B43F79" w:rsidP="00436216">
      <w:pPr>
        <w:pStyle w:val="Lijstalinea"/>
        <w:spacing w:after="0"/>
        <w:ind w:left="720"/>
        <w:rPr>
          <w:rFonts w:ascii="Verdana" w:hAnsi="Verdana"/>
        </w:rPr>
      </w:pPr>
      <w:r>
        <w:rPr>
          <w:rFonts w:ascii="Verdana" w:hAnsi="Verdana"/>
        </w:rPr>
        <w:t>Wim heet iedereen welkom</w:t>
      </w:r>
      <w:r w:rsidR="005A4173">
        <w:rPr>
          <w:rFonts w:ascii="Verdana" w:hAnsi="Verdana"/>
        </w:rPr>
        <w:t xml:space="preserve">.    </w:t>
      </w:r>
    </w:p>
    <w:p w:rsidR="00436216" w:rsidRPr="00F0591B" w:rsidRDefault="00436216" w:rsidP="00F0591B">
      <w:pPr>
        <w:spacing w:after="0"/>
        <w:rPr>
          <w:rFonts w:ascii="Verdana" w:hAnsi="Verdana"/>
        </w:rPr>
      </w:pPr>
    </w:p>
    <w:p w:rsidR="005D7BDE" w:rsidRDefault="00B76BA5" w:rsidP="005621D2">
      <w:pPr>
        <w:pStyle w:val="Lijstalinea"/>
        <w:numPr>
          <w:ilvl w:val="0"/>
          <w:numId w:val="31"/>
        </w:numPr>
        <w:spacing w:after="0"/>
        <w:rPr>
          <w:rFonts w:ascii="Verdana" w:hAnsi="Verdana"/>
        </w:rPr>
      </w:pPr>
      <w:r>
        <w:rPr>
          <w:rFonts w:ascii="Verdana" w:hAnsi="Verdana"/>
        </w:rPr>
        <w:t>M</w:t>
      </w:r>
      <w:r w:rsidRPr="00B76BA5">
        <w:rPr>
          <w:rFonts w:ascii="Verdana" w:hAnsi="Verdana"/>
        </w:rPr>
        <w:t>emorandum</w:t>
      </w:r>
      <w:r w:rsidR="004903C8">
        <w:rPr>
          <w:rFonts w:ascii="Verdana" w:hAnsi="Verdana"/>
        </w:rPr>
        <w:br/>
      </w:r>
    </w:p>
    <w:p w:rsidR="00E67726" w:rsidRDefault="00F922E3" w:rsidP="005D7BDE">
      <w:pPr>
        <w:pStyle w:val="Lijstalinea"/>
        <w:spacing w:after="0"/>
        <w:ind w:left="720"/>
        <w:rPr>
          <w:rFonts w:ascii="Verdana" w:hAnsi="Verdana"/>
        </w:rPr>
      </w:pPr>
      <w:r>
        <w:rPr>
          <w:rFonts w:ascii="Verdana" w:hAnsi="Verdana"/>
        </w:rPr>
        <w:t xml:space="preserve">8 februari wordt deze van alle adviesraden voorgesteld aan de partijen en de voltallige pers. Ook de andere leden van de adviesraden zijn hiervoor uitgenodigd. Een uitnodiging kan je vinden bij het </w:t>
      </w:r>
      <w:r w:rsidR="00680700">
        <w:rPr>
          <w:rFonts w:ascii="Verdana" w:hAnsi="Verdana"/>
        </w:rPr>
        <w:t>versla</w:t>
      </w:r>
      <w:r>
        <w:rPr>
          <w:rFonts w:ascii="Verdana" w:hAnsi="Verdana"/>
        </w:rPr>
        <w:t xml:space="preserve">g. </w:t>
      </w:r>
    </w:p>
    <w:p w:rsidR="000E343D" w:rsidRDefault="000E343D" w:rsidP="005D7BDE">
      <w:pPr>
        <w:pStyle w:val="Lijstalinea"/>
        <w:spacing w:after="0"/>
        <w:ind w:left="720"/>
        <w:rPr>
          <w:rFonts w:ascii="Verdana" w:hAnsi="Verdana"/>
        </w:rPr>
      </w:pPr>
    </w:p>
    <w:p w:rsidR="00B76BA5" w:rsidRPr="004903C8" w:rsidRDefault="000E343D" w:rsidP="005D7BDE">
      <w:pPr>
        <w:pStyle w:val="Lijstalinea"/>
        <w:spacing w:after="0"/>
        <w:ind w:left="720"/>
        <w:rPr>
          <w:rFonts w:ascii="Verdana" w:hAnsi="Verdana"/>
        </w:rPr>
      </w:pPr>
      <w:r>
        <w:rPr>
          <w:rFonts w:ascii="Verdana" w:hAnsi="Verdana"/>
        </w:rPr>
        <w:t>Jo, Sandra en</w:t>
      </w:r>
      <w:r w:rsidR="00E67726">
        <w:rPr>
          <w:rFonts w:ascii="Verdana" w:hAnsi="Verdana"/>
        </w:rPr>
        <w:t xml:space="preserve"> Marc </w:t>
      </w:r>
      <w:r>
        <w:rPr>
          <w:rFonts w:ascii="Verdana" w:hAnsi="Verdana"/>
        </w:rPr>
        <w:t>zullen</w:t>
      </w:r>
      <w:r w:rsidR="00E67726">
        <w:rPr>
          <w:rFonts w:ascii="Verdana" w:hAnsi="Verdana"/>
        </w:rPr>
        <w:t xml:space="preserve"> </w:t>
      </w:r>
      <w:r w:rsidR="00D51B85">
        <w:rPr>
          <w:rFonts w:ascii="Verdana" w:hAnsi="Verdana"/>
        </w:rPr>
        <w:t xml:space="preserve">al zeker </w:t>
      </w:r>
      <w:r w:rsidR="00E67726">
        <w:rPr>
          <w:rFonts w:ascii="Verdana" w:hAnsi="Verdana"/>
        </w:rPr>
        <w:t>aanwezig</w:t>
      </w:r>
      <w:r>
        <w:rPr>
          <w:rFonts w:ascii="Verdana" w:hAnsi="Verdana"/>
        </w:rPr>
        <w:t xml:space="preserve"> zijn</w:t>
      </w:r>
      <w:r w:rsidR="00E67726">
        <w:rPr>
          <w:rFonts w:ascii="Verdana" w:hAnsi="Verdana"/>
        </w:rPr>
        <w:t>.</w:t>
      </w:r>
      <w:r w:rsidR="00D51B85">
        <w:rPr>
          <w:rFonts w:ascii="Verdana" w:hAnsi="Verdana"/>
        </w:rPr>
        <w:t xml:space="preserve"> Anderen zijn ook welkom. </w:t>
      </w:r>
      <w:r w:rsidR="004903C8" w:rsidRPr="00AA721D">
        <w:rPr>
          <w:rFonts w:ascii="Verdana" w:hAnsi="Verdana"/>
        </w:rPr>
        <w:br/>
      </w:r>
    </w:p>
    <w:p w:rsidR="00B76BA5" w:rsidRPr="00B76BA5" w:rsidRDefault="00B76BA5" w:rsidP="00B76BA5">
      <w:pPr>
        <w:pStyle w:val="Lijstalinea"/>
        <w:numPr>
          <w:ilvl w:val="0"/>
          <w:numId w:val="31"/>
        </w:numPr>
        <w:spacing w:after="0"/>
        <w:rPr>
          <w:rFonts w:ascii="Verdana" w:hAnsi="Verdana"/>
        </w:rPr>
      </w:pPr>
      <w:r w:rsidRPr="00B76BA5">
        <w:rPr>
          <w:rFonts w:ascii="Verdana" w:hAnsi="Verdana"/>
        </w:rPr>
        <w:t xml:space="preserve">STAVAZA </w:t>
      </w:r>
      <w:r w:rsidR="00E602F5">
        <w:rPr>
          <w:rFonts w:ascii="Verdana" w:hAnsi="Verdana"/>
        </w:rPr>
        <w:t>sportpark Lier</w:t>
      </w:r>
    </w:p>
    <w:p w:rsidR="00436216" w:rsidRDefault="00436216" w:rsidP="00436216">
      <w:pPr>
        <w:pStyle w:val="Lijstalinea"/>
        <w:spacing w:after="0"/>
        <w:ind w:left="720"/>
        <w:rPr>
          <w:rFonts w:ascii="Verdana" w:hAnsi="Verdana"/>
        </w:rPr>
      </w:pPr>
    </w:p>
    <w:p w:rsidR="002C00F0" w:rsidRDefault="002C00F0" w:rsidP="00436216">
      <w:pPr>
        <w:pStyle w:val="Lijstalinea"/>
        <w:spacing w:after="0"/>
        <w:ind w:left="720"/>
        <w:rPr>
          <w:rFonts w:ascii="Verdana" w:hAnsi="Verdana"/>
        </w:rPr>
      </w:pPr>
      <w:r>
        <w:rPr>
          <w:rFonts w:ascii="Verdana" w:hAnsi="Verdana"/>
        </w:rPr>
        <w:t xml:space="preserve">De inhuldiging van de Marieke Vervoortstraat wordt een van de dagen gepland. </w:t>
      </w:r>
      <w:r>
        <w:rPr>
          <w:rFonts w:ascii="Verdana" w:hAnsi="Verdana"/>
        </w:rPr>
        <w:br/>
      </w:r>
      <w:r w:rsidR="00D51B85">
        <w:rPr>
          <w:rFonts w:ascii="Verdana" w:hAnsi="Verdana"/>
        </w:rPr>
        <w:br/>
      </w:r>
      <w:r>
        <w:rPr>
          <w:rFonts w:ascii="Verdana" w:hAnsi="Verdana"/>
        </w:rPr>
        <w:t xml:space="preserve">Er zijn geen </w:t>
      </w:r>
      <w:r w:rsidR="004C1413">
        <w:rPr>
          <w:rFonts w:ascii="Verdana" w:hAnsi="Verdana"/>
        </w:rPr>
        <w:t xml:space="preserve">bezwaren ingediend tegen het plan dus zijn de lastenboeken verstuurd. </w:t>
      </w:r>
      <w:r w:rsidR="004C1413">
        <w:rPr>
          <w:rFonts w:ascii="Verdana" w:hAnsi="Verdana"/>
        </w:rPr>
        <w:br/>
      </w:r>
    </w:p>
    <w:p w:rsidR="000E343D" w:rsidRPr="000E343D" w:rsidRDefault="000E343D" w:rsidP="000E343D">
      <w:pPr>
        <w:pStyle w:val="Lijstalinea"/>
        <w:spacing w:after="0"/>
        <w:ind w:left="720"/>
        <w:rPr>
          <w:rFonts w:ascii="Verdana" w:hAnsi="Verdana"/>
        </w:rPr>
      </w:pPr>
      <w:r w:rsidRPr="000E343D">
        <w:rPr>
          <w:rFonts w:ascii="Verdana" w:hAnsi="Verdana"/>
        </w:rPr>
        <w:t>Zes aannemers hebben zich kandidaat gesteld om het project te mogen uitvoeren. Het is de bedoeling dat de werken effectief kunnen starten in april of mei en dat er tegen het einde van 2024 gevoetbald kan worden.</w:t>
      </w:r>
    </w:p>
    <w:p w:rsidR="000E343D" w:rsidRPr="000E343D" w:rsidRDefault="000E343D" w:rsidP="000E343D">
      <w:pPr>
        <w:pStyle w:val="Lijstalinea"/>
        <w:spacing w:after="0"/>
        <w:ind w:left="720"/>
        <w:rPr>
          <w:rFonts w:ascii="Verdana" w:hAnsi="Verdana"/>
        </w:rPr>
      </w:pPr>
      <w:r w:rsidRPr="000E343D">
        <w:rPr>
          <w:rFonts w:ascii="Verdana" w:hAnsi="Verdana"/>
        </w:rPr>
        <w:t>Aangezien het om een zone gaat die regelmatig onder water staat, zal er gewerkt worden met verschillende niveaus. Zo zullen de drie kunstgrasvelden naast de ring het hoogste liggen en wordt er stelselmatig naar beneden gegaan zodat het water kan wegvloeien richting de wadi’s en de gracht.</w:t>
      </w:r>
    </w:p>
    <w:p w:rsidR="00E602F5" w:rsidRDefault="00E602F5" w:rsidP="00436216">
      <w:pPr>
        <w:pStyle w:val="Lijstalinea"/>
        <w:spacing w:after="0"/>
        <w:ind w:left="720"/>
        <w:rPr>
          <w:rFonts w:ascii="Verdana" w:hAnsi="Verdana"/>
        </w:rPr>
      </w:pPr>
    </w:p>
    <w:p w:rsidR="00E67726" w:rsidRDefault="00E602F5" w:rsidP="00436216">
      <w:pPr>
        <w:pStyle w:val="Lijstalinea"/>
        <w:spacing w:after="0"/>
        <w:ind w:left="720"/>
        <w:rPr>
          <w:rFonts w:ascii="Verdana" w:hAnsi="Verdana"/>
        </w:rPr>
      </w:pPr>
      <w:r>
        <w:rPr>
          <w:rFonts w:ascii="Verdana" w:hAnsi="Verdana"/>
        </w:rPr>
        <w:t>Opvolging adviezen veilige toegang voor het sportpark</w:t>
      </w:r>
      <w:r w:rsidR="008D24DF">
        <w:rPr>
          <w:rFonts w:ascii="Verdana" w:hAnsi="Verdana"/>
        </w:rPr>
        <w:t xml:space="preserve">. </w:t>
      </w:r>
    </w:p>
    <w:p w:rsidR="00E67726" w:rsidRDefault="00E67726" w:rsidP="00436216">
      <w:pPr>
        <w:pStyle w:val="Lijstalinea"/>
        <w:spacing w:after="0"/>
        <w:ind w:left="720"/>
        <w:rPr>
          <w:rFonts w:ascii="Verdana" w:hAnsi="Verdana"/>
        </w:rPr>
      </w:pPr>
    </w:p>
    <w:p w:rsidR="000E343D" w:rsidRDefault="000E343D" w:rsidP="00436216">
      <w:pPr>
        <w:pStyle w:val="Lijstalinea"/>
        <w:spacing w:after="0"/>
        <w:ind w:left="720"/>
        <w:rPr>
          <w:rFonts w:ascii="Verdana" w:hAnsi="Verdana"/>
        </w:rPr>
      </w:pPr>
      <w:r>
        <w:rPr>
          <w:rFonts w:ascii="Verdana" w:hAnsi="Verdana"/>
        </w:rPr>
        <w:t xml:space="preserve">Guy: Wat gebeurt er verder met de trage weg die er was richting </w:t>
      </w:r>
      <w:proofErr w:type="spellStart"/>
      <w:r>
        <w:rPr>
          <w:rFonts w:ascii="Verdana" w:hAnsi="Verdana"/>
        </w:rPr>
        <w:t>visput</w:t>
      </w:r>
      <w:proofErr w:type="spellEnd"/>
      <w:r>
        <w:rPr>
          <w:rFonts w:ascii="Verdana" w:hAnsi="Verdana"/>
        </w:rPr>
        <w:t>?</w:t>
      </w:r>
    </w:p>
    <w:p w:rsidR="006D33F1" w:rsidRDefault="006D33F1" w:rsidP="00436216">
      <w:pPr>
        <w:pStyle w:val="Lijstalinea"/>
        <w:spacing w:after="0"/>
        <w:ind w:left="720"/>
        <w:rPr>
          <w:rFonts w:ascii="Verdana" w:hAnsi="Verdana"/>
        </w:rPr>
      </w:pPr>
      <w:r>
        <w:rPr>
          <w:rFonts w:ascii="Verdana" w:hAnsi="Verdana"/>
        </w:rPr>
        <w:t>Ivo: D</w:t>
      </w:r>
      <w:r w:rsidR="000E343D">
        <w:rPr>
          <w:rFonts w:ascii="Verdana" w:hAnsi="Verdana"/>
        </w:rPr>
        <w:t xml:space="preserve">ie weg verdwijnt en wordt vervangen door parking en kantine. Bovendien is de weg nu al onderbroken door een gracht, het zou eventueel wel kunnen dat er een bruggetje gemaakt wordt over deze gracht voor voetgangers. Dit moet echter wel afgetoetst bij AWW. </w:t>
      </w:r>
    </w:p>
    <w:p w:rsidR="006D33F1" w:rsidRDefault="000E343D" w:rsidP="00436216">
      <w:pPr>
        <w:pStyle w:val="Lijstalinea"/>
        <w:spacing w:after="0"/>
        <w:ind w:left="720"/>
        <w:rPr>
          <w:rFonts w:ascii="Verdana" w:hAnsi="Verdana"/>
        </w:rPr>
      </w:pPr>
      <w:r>
        <w:rPr>
          <w:rFonts w:ascii="Verdana" w:hAnsi="Verdana"/>
        </w:rPr>
        <w:t>De weg die in de plaats komt is verhard en dus geen trage weg meer, bovendien is dit een weg voor gemotoriseerd verkeer en is er alleen een apart fietspad, maar geen voetpad.</w:t>
      </w:r>
    </w:p>
    <w:p w:rsidR="00436216" w:rsidRPr="00436216" w:rsidRDefault="006D33F1" w:rsidP="00436216">
      <w:pPr>
        <w:pStyle w:val="Lijstalinea"/>
        <w:spacing w:after="0"/>
        <w:ind w:left="720"/>
        <w:rPr>
          <w:rFonts w:ascii="Verdana" w:hAnsi="Verdana"/>
        </w:rPr>
      </w:pPr>
      <w:r>
        <w:rPr>
          <w:rFonts w:ascii="Verdana" w:hAnsi="Verdana"/>
        </w:rPr>
        <w:t xml:space="preserve">Wim: We proberen de sportraad van juni of september te organiseren bij de </w:t>
      </w:r>
      <w:proofErr w:type="spellStart"/>
      <w:r>
        <w:rPr>
          <w:rFonts w:ascii="Verdana" w:hAnsi="Verdana"/>
        </w:rPr>
        <w:t>visclub</w:t>
      </w:r>
      <w:proofErr w:type="spellEnd"/>
      <w:r>
        <w:rPr>
          <w:rFonts w:ascii="Verdana" w:hAnsi="Verdana"/>
        </w:rPr>
        <w:t xml:space="preserve"> en koppelen hier dan een </w:t>
      </w:r>
      <w:proofErr w:type="spellStart"/>
      <w:r>
        <w:rPr>
          <w:rFonts w:ascii="Verdana" w:hAnsi="Verdana"/>
        </w:rPr>
        <w:t>plaatsbezoek</w:t>
      </w:r>
      <w:proofErr w:type="spellEnd"/>
      <w:r>
        <w:rPr>
          <w:rFonts w:ascii="Verdana" w:hAnsi="Verdana"/>
        </w:rPr>
        <w:t xml:space="preserve"> van de site aan vast.</w:t>
      </w:r>
      <w:r w:rsidR="006B4F67">
        <w:rPr>
          <w:rFonts w:ascii="Verdana" w:hAnsi="Verdana"/>
        </w:rPr>
        <w:br/>
      </w:r>
    </w:p>
    <w:p w:rsidR="00B76BA5" w:rsidRPr="004903C8" w:rsidRDefault="004903C8" w:rsidP="004903C8">
      <w:pPr>
        <w:pStyle w:val="Lijstalinea"/>
        <w:numPr>
          <w:ilvl w:val="0"/>
          <w:numId w:val="31"/>
        </w:numPr>
        <w:spacing w:after="0"/>
        <w:rPr>
          <w:rFonts w:ascii="Verdana" w:hAnsi="Verdana"/>
        </w:rPr>
      </w:pPr>
      <w:r w:rsidRPr="004903C8">
        <w:rPr>
          <w:rFonts w:ascii="Verdana" w:hAnsi="Verdana"/>
        </w:rPr>
        <w:t>ST</w:t>
      </w:r>
      <w:r w:rsidR="00B76BA5" w:rsidRPr="004903C8">
        <w:rPr>
          <w:rFonts w:ascii="Verdana" w:hAnsi="Verdana"/>
        </w:rPr>
        <w:t>AVAZA Atletiek</w:t>
      </w:r>
      <w:r w:rsidR="00D340E1" w:rsidRPr="004903C8">
        <w:rPr>
          <w:rFonts w:ascii="Verdana" w:hAnsi="Verdana"/>
        </w:rPr>
        <w:t>accommodatie</w:t>
      </w:r>
    </w:p>
    <w:p w:rsidR="00436216" w:rsidRPr="00436216" w:rsidRDefault="00436216" w:rsidP="00B76BA5">
      <w:pPr>
        <w:pStyle w:val="Lijstalinea"/>
        <w:spacing w:after="0"/>
        <w:ind w:left="720"/>
        <w:rPr>
          <w:rFonts w:ascii="Verdana" w:hAnsi="Verdana"/>
        </w:rPr>
      </w:pPr>
    </w:p>
    <w:p w:rsidR="00062B8A" w:rsidRDefault="00D340E1" w:rsidP="00062B8A">
      <w:pPr>
        <w:pStyle w:val="Lijstalinea"/>
        <w:spacing w:after="0"/>
        <w:ind w:left="720"/>
        <w:rPr>
          <w:rFonts w:ascii="Verdana" w:hAnsi="Verdana"/>
        </w:rPr>
      </w:pPr>
      <w:r>
        <w:rPr>
          <w:rFonts w:ascii="Verdana" w:hAnsi="Verdana"/>
        </w:rPr>
        <w:t xml:space="preserve">Momenteel wordt er eerst de mobiliteit rond het gebouw bekeken. Daarvan hangt af hoe de architect de laatste aanpassingen moet uitvoeren (al dan niet stoep of autoluwe zone). </w:t>
      </w:r>
    </w:p>
    <w:p w:rsidR="00062B8A" w:rsidRDefault="00062B8A" w:rsidP="00062B8A">
      <w:pPr>
        <w:pStyle w:val="Lijstalinea"/>
        <w:spacing w:after="0"/>
        <w:ind w:left="720"/>
        <w:rPr>
          <w:rFonts w:ascii="Verdana" w:hAnsi="Verdana"/>
        </w:rPr>
      </w:pPr>
    </w:p>
    <w:p w:rsidR="00B254B5" w:rsidRPr="0070492D" w:rsidRDefault="0070492D" w:rsidP="00062B8A">
      <w:pPr>
        <w:pStyle w:val="Lijstalinea"/>
        <w:spacing w:after="0"/>
        <w:ind w:left="720"/>
        <w:rPr>
          <w:rFonts w:ascii="Verdana" w:hAnsi="Verdana"/>
        </w:rPr>
      </w:pPr>
      <w:r w:rsidRPr="0070492D">
        <w:rPr>
          <w:rFonts w:ascii="Verdana" w:hAnsi="Verdana"/>
        </w:rPr>
        <w:t>Simon: I</w:t>
      </w:r>
      <w:r w:rsidR="00B254B5" w:rsidRPr="0070492D">
        <w:rPr>
          <w:rFonts w:ascii="Verdana" w:hAnsi="Verdana"/>
        </w:rPr>
        <w:t xml:space="preserve">ndien </w:t>
      </w:r>
      <w:r w:rsidRPr="0070492D">
        <w:rPr>
          <w:rFonts w:ascii="Verdana" w:hAnsi="Verdana"/>
        </w:rPr>
        <w:t xml:space="preserve">de </w:t>
      </w:r>
      <w:r w:rsidR="00B254B5" w:rsidRPr="0070492D">
        <w:rPr>
          <w:rFonts w:ascii="Verdana" w:hAnsi="Verdana"/>
        </w:rPr>
        <w:t xml:space="preserve">weg tussen </w:t>
      </w:r>
      <w:r w:rsidRPr="0070492D">
        <w:rPr>
          <w:rFonts w:ascii="Verdana" w:hAnsi="Verdana"/>
        </w:rPr>
        <w:t xml:space="preserve">CC </w:t>
      </w:r>
      <w:r w:rsidR="00B254B5" w:rsidRPr="0070492D">
        <w:rPr>
          <w:rFonts w:ascii="Verdana" w:hAnsi="Verdana"/>
        </w:rPr>
        <w:t xml:space="preserve">De Mol en het nieuwe </w:t>
      </w:r>
      <w:r w:rsidRPr="0070492D">
        <w:rPr>
          <w:rFonts w:ascii="Verdana" w:hAnsi="Verdana"/>
        </w:rPr>
        <w:t>atletiek</w:t>
      </w:r>
      <w:r w:rsidR="00B254B5" w:rsidRPr="0070492D">
        <w:rPr>
          <w:rFonts w:ascii="Verdana" w:hAnsi="Verdana"/>
        </w:rPr>
        <w:t xml:space="preserve">gebouw behouden blijft, moet er een voetpad naast komen van 1,5m breed, waardoor er 15% van de breedte van het gebouw verloren gaat (10x30m). </w:t>
      </w:r>
      <w:r w:rsidR="00D51B85">
        <w:rPr>
          <w:rFonts w:ascii="Verdana" w:hAnsi="Verdana"/>
        </w:rPr>
        <w:t>E</w:t>
      </w:r>
      <w:r w:rsidR="00B254B5" w:rsidRPr="0070492D">
        <w:rPr>
          <w:rFonts w:ascii="Verdana" w:hAnsi="Verdana"/>
        </w:rPr>
        <w:t>r zijn wel plannen om de weg niet meer open te stellen voor gemotoriseerd verkeer en dat zou willen zeggen dat er geen extra voetpad nodig is. Deze beslissing zou dus best snel gemaakt worden, zodat de ruimte voor het gebouw optimaal benut kan worden.</w:t>
      </w:r>
    </w:p>
    <w:p w:rsidR="00B254B5" w:rsidRPr="0070492D" w:rsidRDefault="00B254B5" w:rsidP="00062B8A">
      <w:pPr>
        <w:pStyle w:val="Lijstalinea"/>
        <w:spacing w:after="0"/>
        <w:ind w:left="720"/>
        <w:rPr>
          <w:rFonts w:ascii="Verdana" w:hAnsi="Verdana"/>
        </w:rPr>
      </w:pPr>
      <w:r w:rsidRPr="0070492D">
        <w:rPr>
          <w:rFonts w:ascii="Verdana" w:hAnsi="Verdana"/>
        </w:rPr>
        <w:t>AVLL wil wel doorgaan met de plannen voor een gebouw van 10m breed, maar wil dan wel voorwaarde dat er geen negatief advies zou volgen.</w:t>
      </w:r>
    </w:p>
    <w:p w:rsidR="00B254B5" w:rsidRDefault="00B254B5" w:rsidP="00062B8A">
      <w:pPr>
        <w:pStyle w:val="Lijstalinea"/>
        <w:spacing w:after="0"/>
        <w:ind w:left="720"/>
        <w:rPr>
          <w:rFonts w:ascii="Verdana" w:hAnsi="Verdana"/>
        </w:rPr>
      </w:pPr>
    </w:p>
    <w:p w:rsidR="005D7BDE" w:rsidRDefault="00B76BA5" w:rsidP="00063A86">
      <w:pPr>
        <w:pStyle w:val="Lijstalinea"/>
        <w:numPr>
          <w:ilvl w:val="0"/>
          <w:numId w:val="31"/>
        </w:numPr>
        <w:spacing w:after="0"/>
        <w:rPr>
          <w:rFonts w:ascii="Verdana" w:hAnsi="Verdana"/>
        </w:rPr>
      </w:pPr>
      <w:r w:rsidRPr="00062B8A">
        <w:rPr>
          <w:rFonts w:ascii="Verdana" w:hAnsi="Verdana"/>
        </w:rPr>
        <w:t xml:space="preserve">Lierse </w:t>
      </w:r>
      <w:r w:rsidR="003C4D62">
        <w:rPr>
          <w:rFonts w:ascii="Verdana" w:hAnsi="Verdana"/>
        </w:rPr>
        <w:t>Vlaaikeswandeling 2024</w:t>
      </w:r>
      <w:r w:rsidR="00DF1B14">
        <w:rPr>
          <w:rFonts w:ascii="Verdana" w:hAnsi="Verdana"/>
        </w:rPr>
        <w:br/>
      </w:r>
    </w:p>
    <w:p w:rsidR="0070492D" w:rsidRDefault="00550B02" w:rsidP="00550B02">
      <w:pPr>
        <w:pStyle w:val="Lijstalinea"/>
        <w:spacing w:after="0"/>
        <w:ind w:left="720"/>
        <w:rPr>
          <w:rFonts w:ascii="Verdana" w:hAnsi="Verdana"/>
        </w:rPr>
      </w:pPr>
      <w:r>
        <w:rPr>
          <w:rFonts w:ascii="Verdana" w:hAnsi="Verdana"/>
        </w:rPr>
        <w:t xml:space="preserve">De wandeling zal samenvallen met de autoloze zondag op </w:t>
      </w:r>
      <w:r w:rsidR="00E602F5">
        <w:rPr>
          <w:rFonts w:ascii="Verdana" w:hAnsi="Verdana"/>
        </w:rPr>
        <w:t>22/9. De korte wandeling leid je door verschillende Lierse geb</w:t>
      </w:r>
      <w:r w:rsidR="003C4D62">
        <w:rPr>
          <w:rFonts w:ascii="Verdana" w:hAnsi="Verdana"/>
        </w:rPr>
        <w:t>ouwen. De langere wandeling gaat</w:t>
      </w:r>
      <w:r w:rsidR="00E602F5">
        <w:rPr>
          <w:rFonts w:ascii="Verdana" w:hAnsi="Verdana"/>
        </w:rPr>
        <w:t xml:space="preserve"> richting Lierse natuur. </w:t>
      </w:r>
    </w:p>
    <w:p w:rsidR="0070492D" w:rsidRDefault="0070492D" w:rsidP="00550B02">
      <w:pPr>
        <w:pStyle w:val="Lijstalinea"/>
        <w:spacing w:after="0"/>
        <w:ind w:left="720"/>
        <w:rPr>
          <w:rFonts w:ascii="Verdana" w:hAnsi="Verdana"/>
        </w:rPr>
      </w:pPr>
    </w:p>
    <w:p w:rsidR="00B76BA5" w:rsidRPr="00550B02" w:rsidRDefault="0070492D" w:rsidP="00550B02">
      <w:pPr>
        <w:pStyle w:val="Lijstalinea"/>
        <w:spacing w:after="0"/>
        <w:ind w:left="720"/>
        <w:rPr>
          <w:rFonts w:ascii="Verdana" w:hAnsi="Verdana"/>
        </w:rPr>
      </w:pPr>
      <w:r>
        <w:rPr>
          <w:rFonts w:ascii="Verdana" w:hAnsi="Verdana"/>
        </w:rPr>
        <w:t>Wout: Op de dag van de Lierse Vlaaikeswandeling zal de kajakclub ook een evenement organiseren op het water. Het zal dus belangrijk zijn om beiden goed op elkaar af te stemmen.</w:t>
      </w:r>
      <w:r w:rsidR="004903C8" w:rsidRPr="00550B02">
        <w:rPr>
          <w:rFonts w:ascii="Verdana" w:hAnsi="Verdana"/>
        </w:rPr>
        <w:br/>
      </w:r>
      <w:r w:rsidR="00B76BA5" w:rsidRPr="00550B02">
        <w:rPr>
          <w:rFonts w:ascii="Verdana" w:hAnsi="Verdana"/>
        </w:rPr>
        <w:t xml:space="preserve"> </w:t>
      </w:r>
    </w:p>
    <w:p w:rsidR="004903C8" w:rsidRPr="00550B02" w:rsidRDefault="00B76BA5" w:rsidP="00A44A35">
      <w:pPr>
        <w:pStyle w:val="Lijstalinea"/>
        <w:numPr>
          <w:ilvl w:val="0"/>
          <w:numId w:val="31"/>
        </w:numPr>
        <w:spacing w:after="0"/>
        <w:rPr>
          <w:rFonts w:ascii="Verdana" w:hAnsi="Verdana"/>
        </w:rPr>
      </w:pPr>
      <w:r w:rsidRPr="00550B02">
        <w:rPr>
          <w:rFonts w:ascii="Verdana" w:hAnsi="Verdana"/>
        </w:rPr>
        <w:t xml:space="preserve">Nacht van de sport: </w:t>
      </w:r>
      <w:r w:rsidR="00550B02" w:rsidRPr="00550B02">
        <w:rPr>
          <w:rFonts w:ascii="Verdana" w:hAnsi="Verdana"/>
        </w:rPr>
        <w:t>verkiezing</w:t>
      </w:r>
      <w:r w:rsidRPr="00550B02">
        <w:rPr>
          <w:rFonts w:ascii="Verdana" w:hAnsi="Verdana"/>
        </w:rPr>
        <w:br/>
      </w:r>
      <w:r w:rsidR="008D24DF" w:rsidRPr="00550B02">
        <w:rPr>
          <w:rFonts w:ascii="Verdana" w:hAnsi="Verdana"/>
        </w:rPr>
        <w:t xml:space="preserve">Op </w:t>
      </w:r>
      <w:r w:rsidRPr="00550B02">
        <w:rPr>
          <w:rFonts w:ascii="Verdana" w:hAnsi="Verdana"/>
        </w:rPr>
        <w:t xml:space="preserve">23 februari 2024 vieren we onze kampioenen van 2023. </w:t>
      </w:r>
      <w:r w:rsidRPr="00550B02">
        <w:rPr>
          <w:rFonts w:ascii="Verdana" w:hAnsi="Verdana"/>
        </w:rPr>
        <w:br/>
      </w:r>
      <w:r w:rsidR="00B92823" w:rsidRPr="00550B02">
        <w:rPr>
          <w:rFonts w:ascii="Verdana" w:hAnsi="Verdana"/>
        </w:rPr>
        <w:t xml:space="preserve">Werkgroep :  </w:t>
      </w:r>
      <w:r w:rsidR="008F38B0" w:rsidRPr="00550B02">
        <w:rPr>
          <w:rFonts w:ascii="Verdana" w:hAnsi="Verdana"/>
        </w:rPr>
        <w:t>Niels</w:t>
      </w:r>
      <w:r w:rsidR="002D45E4" w:rsidRPr="00550B02">
        <w:rPr>
          <w:rFonts w:ascii="Verdana" w:hAnsi="Verdana"/>
        </w:rPr>
        <w:t>,</w:t>
      </w:r>
      <w:r w:rsidR="008F38B0" w:rsidRPr="00550B02">
        <w:rPr>
          <w:rFonts w:ascii="Verdana" w:hAnsi="Verdana"/>
        </w:rPr>
        <w:t xml:space="preserve"> Luc/Dirk</w:t>
      </w:r>
      <w:r w:rsidR="002D45E4" w:rsidRPr="00550B02">
        <w:rPr>
          <w:rFonts w:ascii="Verdana" w:hAnsi="Verdana"/>
        </w:rPr>
        <w:t>,</w:t>
      </w:r>
      <w:r w:rsidR="008F38B0" w:rsidRPr="00550B02">
        <w:rPr>
          <w:rFonts w:ascii="Verdana" w:hAnsi="Verdana"/>
        </w:rPr>
        <w:t xml:space="preserve"> </w:t>
      </w:r>
      <w:proofErr w:type="spellStart"/>
      <w:r w:rsidR="008F38B0" w:rsidRPr="00550B02">
        <w:rPr>
          <w:rFonts w:ascii="Verdana" w:hAnsi="Verdana"/>
        </w:rPr>
        <w:t>Norre</w:t>
      </w:r>
      <w:proofErr w:type="spellEnd"/>
      <w:r w:rsidR="008F38B0" w:rsidRPr="00550B02">
        <w:rPr>
          <w:rFonts w:ascii="Verdana" w:hAnsi="Verdana"/>
        </w:rPr>
        <w:t>, Wim</w:t>
      </w:r>
      <w:r w:rsidR="00492921">
        <w:rPr>
          <w:rFonts w:ascii="Verdana" w:hAnsi="Verdana"/>
        </w:rPr>
        <w:t>, Guy, Sandra en Katleen.</w:t>
      </w:r>
      <w:r w:rsidR="008F38B0" w:rsidRPr="00550B02">
        <w:rPr>
          <w:rFonts w:ascii="Verdana" w:hAnsi="Verdana"/>
        </w:rPr>
        <w:br/>
      </w:r>
      <w:r w:rsidR="004903C8" w:rsidRPr="00550B02">
        <w:rPr>
          <w:rFonts w:ascii="Verdana" w:hAnsi="Verdana"/>
        </w:rPr>
        <w:br/>
        <w:t>Tijdens de kampioenenviering worden ook drie sportprijzen uitgereikt, nl.:</w:t>
      </w:r>
    </w:p>
    <w:p w:rsidR="004903C8" w:rsidRPr="004903C8" w:rsidRDefault="004903C8" w:rsidP="004903C8">
      <w:pPr>
        <w:pStyle w:val="Lijstalinea"/>
        <w:spacing w:after="0"/>
        <w:ind w:left="720"/>
        <w:rPr>
          <w:rFonts w:ascii="Verdana" w:hAnsi="Verdana"/>
        </w:rPr>
      </w:pPr>
      <w:r w:rsidRPr="004903C8">
        <w:rPr>
          <w:rFonts w:ascii="Verdana" w:hAnsi="Verdana"/>
        </w:rPr>
        <w:t xml:space="preserve"> </w:t>
      </w:r>
    </w:p>
    <w:p w:rsidR="004903C8" w:rsidRPr="004903C8" w:rsidRDefault="004903C8" w:rsidP="004903C8">
      <w:pPr>
        <w:pStyle w:val="Lijstalinea"/>
        <w:spacing w:after="0"/>
        <w:ind w:left="720"/>
        <w:rPr>
          <w:rFonts w:ascii="Verdana" w:hAnsi="Verdana"/>
        </w:rPr>
      </w:pPr>
      <w:r w:rsidRPr="004903C8">
        <w:rPr>
          <w:rFonts w:ascii="Verdana" w:hAnsi="Verdana"/>
        </w:rPr>
        <w:t>1. Sportfiguur van het jaar: een sporter die in het betreffende jaar een uitzonderlijke prestatie leverde.</w:t>
      </w:r>
    </w:p>
    <w:p w:rsidR="004903C8" w:rsidRPr="004903C8" w:rsidRDefault="004903C8" w:rsidP="004903C8">
      <w:pPr>
        <w:pStyle w:val="Lijstalinea"/>
        <w:spacing w:after="0"/>
        <w:ind w:left="720"/>
        <w:rPr>
          <w:rFonts w:ascii="Verdana" w:hAnsi="Verdana"/>
        </w:rPr>
      </w:pPr>
      <w:r w:rsidRPr="004903C8">
        <w:rPr>
          <w:rFonts w:ascii="Verdana" w:hAnsi="Verdana"/>
        </w:rPr>
        <w:t>2. Sportploeg van het jaar: een sportploeg die in het betreffende jaar een uitzonderlijke prestatie leverde. Een ploeg bestaat uit minimaal 2 personen.</w:t>
      </w:r>
    </w:p>
    <w:p w:rsidR="00B76BA5" w:rsidRDefault="004903C8" w:rsidP="004903C8">
      <w:pPr>
        <w:pStyle w:val="Lijstalinea"/>
        <w:spacing w:after="0"/>
        <w:ind w:left="720"/>
        <w:rPr>
          <w:rFonts w:ascii="Verdana" w:hAnsi="Verdana"/>
        </w:rPr>
      </w:pPr>
      <w:r w:rsidRPr="004903C8">
        <w:rPr>
          <w:rFonts w:ascii="Verdana" w:hAnsi="Verdana"/>
        </w:rPr>
        <w:t>3. Jongere van het jaar: een sporter die in het betreffende jaar een uitzonderlijke recreatieve of competitieve prestatie leverde. Deze sporter mag maximum 17 jaar oud zijn op het moment van de geleverde prestaties.</w:t>
      </w:r>
      <w:r>
        <w:rPr>
          <w:rFonts w:ascii="Verdana" w:hAnsi="Verdana"/>
        </w:rPr>
        <w:br/>
      </w:r>
    </w:p>
    <w:p w:rsidR="004903C8" w:rsidRDefault="004903C8" w:rsidP="004903C8">
      <w:pPr>
        <w:pStyle w:val="Lijstalinea"/>
        <w:spacing w:after="0"/>
        <w:ind w:left="720"/>
        <w:rPr>
          <w:rFonts w:ascii="Verdana" w:hAnsi="Verdana"/>
        </w:rPr>
      </w:pPr>
      <w:r>
        <w:rPr>
          <w:rFonts w:ascii="Verdana" w:hAnsi="Verdana"/>
        </w:rPr>
        <w:t xml:space="preserve">Voor de verkiezing van deze prijzen </w:t>
      </w:r>
      <w:r w:rsidRPr="004903C8">
        <w:rPr>
          <w:rFonts w:ascii="Verdana" w:hAnsi="Verdana"/>
          <w:b/>
        </w:rPr>
        <w:t>MAAK JE ZELF EEN FILMPJE VOOR OP SOCIALE MEDIA!</w:t>
      </w:r>
      <w:r>
        <w:rPr>
          <w:rFonts w:ascii="Verdana" w:hAnsi="Verdana"/>
          <w:b/>
        </w:rPr>
        <w:t xml:space="preserve"> </w:t>
      </w:r>
      <w:r>
        <w:rPr>
          <w:rFonts w:ascii="Verdana" w:hAnsi="Verdana"/>
        </w:rPr>
        <w:t>Dit moet zeker niet professioneel zijn. Het mogen foto’s zijn met uitleg op muziek, het mag een ingesproken filmpje zijn, allemaal ok!</w:t>
      </w:r>
      <w:r w:rsidR="00492921">
        <w:rPr>
          <w:rFonts w:ascii="Verdana" w:hAnsi="Verdana"/>
        </w:rPr>
        <w:br/>
      </w:r>
      <w:r w:rsidR="00492921" w:rsidRPr="00297182">
        <w:rPr>
          <w:rFonts w:ascii="Verdana" w:hAnsi="Verdana"/>
          <w:color w:val="FF0000"/>
        </w:rPr>
        <w:t>Ingeven voor 30/1!</w:t>
      </w:r>
    </w:p>
    <w:p w:rsidR="00E602F5" w:rsidRDefault="00E602F5" w:rsidP="004903C8">
      <w:pPr>
        <w:pStyle w:val="Lijstalinea"/>
        <w:spacing w:after="0"/>
        <w:ind w:left="720"/>
        <w:rPr>
          <w:rFonts w:ascii="Verdana" w:hAnsi="Verdana"/>
        </w:rPr>
      </w:pPr>
    </w:p>
    <w:p w:rsidR="00F221B2" w:rsidRPr="00F221B2" w:rsidRDefault="00F221B2" w:rsidP="00F221B2">
      <w:pPr>
        <w:pStyle w:val="Lijstalinea"/>
        <w:spacing w:after="0"/>
        <w:ind w:left="720"/>
        <w:rPr>
          <w:rFonts w:ascii="Verdana" w:hAnsi="Verdana"/>
        </w:rPr>
      </w:pPr>
      <w:r w:rsidRPr="00F221B2">
        <w:rPr>
          <w:rFonts w:ascii="Verdana" w:hAnsi="Verdana"/>
        </w:rPr>
        <w:t xml:space="preserve">Hoe stemmen? Je geeft cijfer één aan de kandidaat die je het minste punten wil geven, het cijfer twee aan de kandidaat die je op de voorlaatste plaats wil rangschikken, </w:t>
      </w:r>
      <w:proofErr w:type="spellStart"/>
      <w:r w:rsidRPr="00F221B2">
        <w:rPr>
          <w:rFonts w:ascii="Verdana" w:hAnsi="Verdana"/>
        </w:rPr>
        <w:t>enz</w:t>
      </w:r>
      <w:proofErr w:type="spellEnd"/>
      <w:r w:rsidRPr="00F221B2">
        <w:rPr>
          <w:rFonts w:ascii="Verdana" w:hAnsi="Verdana"/>
        </w:rPr>
        <w:t xml:space="preserve">… De kandidaat die de voorkeur krijgt geef je met het hoogste cijfer. </w:t>
      </w:r>
    </w:p>
    <w:p w:rsidR="00F221B2" w:rsidRPr="00F221B2" w:rsidRDefault="00F221B2" w:rsidP="00F221B2">
      <w:pPr>
        <w:pStyle w:val="Lijstalinea"/>
        <w:spacing w:after="0"/>
        <w:ind w:left="720"/>
        <w:rPr>
          <w:rFonts w:ascii="Verdana" w:hAnsi="Verdana"/>
        </w:rPr>
      </w:pPr>
    </w:p>
    <w:p w:rsidR="00F221B2" w:rsidRPr="006F738B" w:rsidRDefault="00F221B2" w:rsidP="00F221B2">
      <w:pPr>
        <w:pStyle w:val="Lijstalinea"/>
        <w:spacing w:after="0"/>
        <w:ind w:left="720"/>
        <w:rPr>
          <w:rFonts w:ascii="Verdana" w:hAnsi="Verdana"/>
          <w:b/>
        </w:rPr>
      </w:pPr>
      <w:r w:rsidRPr="006F738B">
        <w:rPr>
          <w:rFonts w:ascii="Verdana" w:hAnsi="Verdana"/>
          <w:b/>
        </w:rPr>
        <w:t>Sportploeg van het jaar</w:t>
      </w:r>
    </w:p>
    <w:p w:rsidR="00F221B2" w:rsidRPr="00F221B2" w:rsidRDefault="00F221B2" w:rsidP="006F738B">
      <w:pPr>
        <w:pStyle w:val="Lijstalinea"/>
        <w:numPr>
          <w:ilvl w:val="0"/>
          <w:numId w:val="34"/>
        </w:numPr>
        <w:spacing w:after="0"/>
        <w:rPr>
          <w:rFonts w:ascii="Verdana" w:hAnsi="Verdana"/>
        </w:rPr>
      </w:pPr>
      <w:r w:rsidRPr="00F221B2">
        <w:rPr>
          <w:rFonts w:ascii="Verdana" w:hAnsi="Verdana"/>
        </w:rPr>
        <w:t>Nationale Interclub Ere Divisie Belgische Federatie (dames + heren) AV Lyra-Lierse</w:t>
      </w:r>
      <w:r w:rsidRPr="00F221B2">
        <w:rPr>
          <w:rFonts w:ascii="Verdana" w:hAnsi="Verdana"/>
        </w:rPr>
        <w:tab/>
      </w:r>
    </w:p>
    <w:p w:rsidR="00F221B2" w:rsidRDefault="00F221B2" w:rsidP="006F738B">
      <w:pPr>
        <w:pStyle w:val="Lijstalinea"/>
        <w:numPr>
          <w:ilvl w:val="0"/>
          <w:numId w:val="34"/>
        </w:numPr>
        <w:spacing w:after="0"/>
        <w:rPr>
          <w:rFonts w:ascii="Verdana" w:hAnsi="Verdana"/>
        </w:rPr>
      </w:pPr>
      <w:r w:rsidRPr="00F221B2">
        <w:rPr>
          <w:rFonts w:ascii="Verdana" w:hAnsi="Verdana"/>
        </w:rPr>
        <w:t>IC Padel Open 200 TC SPUI</w:t>
      </w:r>
      <w:r w:rsidRPr="00F221B2">
        <w:rPr>
          <w:rFonts w:ascii="Verdana" w:hAnsi="Verdana"/>
        </w:rPr>
        <w:tab/>
      </w:r>
    </w:p>
    <w:p w:rsidR="00F221B2" w:rsidRDefault="00F221B2" w:rsidP="00F221B2">
      <w:pPr>
        <w:pStyle w:val="Lijstalinea"/>
        <w:spacing w:after="0"/>
        <w:ind w:left="720"/>
        <w:rPr>
          <w:rFonts w:ascii="Verdana" w:hAnsi="Verdana"/>
        </w:rPr>
      </w:pPr>
    </w:p>
    <w:p w:rsidR="00F221B2" w:rsidRPr="006F738B" w:rsidRDefault="00F221B2" w:rsidP="00F221B2">
      <w:pPr>
        <w:pStyle w:val="Lijstalinea"/>
        <w:spacing w:after="0"/>
        <w:ind w:left="720"/>
        <w:rPr>
          <w:rFonts w:ascii="Verdana" w:hAnsi="Verdana"/>
          <w:b/>
        </w:rPr>
      </w:pPr>
      <w:r w:rsidRPr="006F738B">
        <w:rPr>
          <w:rFonts w:ascii="Verdana" w:hAnsi="Verdana"/>
          <w:b/>
        </w:rPr>
        <w:t>Jongere van het jaar</w:t>
      </w:r>
    </w:p>
    <w:p w:rsidR="00F221B2" w:rsidRDefault="00F221B2" w:rsidP="00F221B2">
      <w:pPr>
        <w:pStyle w:val="Lijstalinea"/>
        <w:spacing w:after="0"/>
        <w:ind w:left="720"/>
        <w:rPr>
          <w:rFonts w:ascii="Verdana" w:hAnsi="Verdana"/>
          <w:lang w:val="nl-BE"/>
        </w:rPr>
      </w:pPr>
      <w:proofErr w:type="spellStart"/>
      <w:r w:rsidRPr="00F221B2">
        <w:rPr>
          <w:rFonts w:ascii="Verdana" w:hAnsi="Verdana"/>
          <w:lang w:val="nl-BE"/>
        </w:rPr>
        <w:t>Ninte</w:t>
      </w:r>
      <w:proofErr w:type="spellEnd"/>
      <w:r w:rsidRPr="00F221B2">
        <w:rPr>
          <w:rFonts w:ascii="Verdana" w:hAnsi="Verdana"/>
          <w:lang w:val="nl-BE"/>
        </w:rPr>
        <w:t xml:space="preserve"> </w:t>
      </w:r>
      <w:proofErr w:type="spellStart"/>
      <w:r w:rsidRPr="00F221B2">
        <w:rPr>
          <w:rFonts w:ascii="Verdana" w:hAnsi="Verdana"/>
          <w:lang w:val="nl-BE"/>
        </w:rPr>
        <w:t>Kegeleers</w:t>
      </w:r>
      <w:proofErr w:type="spellEnd"/>
      <w:r w:rsidRPr="00F221B2">
        <w:rPr>
          <w:rFonts w:ascii="Verdana" w:hAnsi="Verdana"/>
          <w:lang w:val="nl-BE"/>
        </w:rPr>
        <w:t xml:space="preserve"> (2006)</w:t>
      </w:r>
      <w:r>
        <w:rPr>
          <w:rFonts w:ascii="Verdana" w:hAnsi="Verdana"/>
          <w:lang w:val="nl-BE"/>
        </w:rPr>
        <w:t xml:space="preserve"> </w:t>
      </w:r>
      <w:r w:rsidRPr="00F221B2">
        <w:rPr>
          <w:rFonts w:ascii="Verdana" w:hAnsi="Verdana"/>
          <w:lang w:val="nl-BE"/>
        </w:rPr>
        <w:t>AV Lyra-Lierse</w:t>
      </w:r>
    </w:p>
    <w:p w:rsidR="00F221B2" w:rsidRPr="00F221B2" w:rsidRDefault="00F221B2" w:rsidP="00F221B2">
      <w:pPr>
        <w:pStyle w:val="Lijstalinea"/>
        <w:spacing w:after="0"/>
        <w:ind w:left="720"/>
        <w:rPr>
          <w:rFonts w:ascii="Verdana" w:hAnsi="Verdana"/>
        </w:rPr>
      </w:pPr>
    </w:p>
    <w:p w:rsidR="006F738B" w:rsidRPr="006F738B" w:rsidRDefault="00F221B2" w:rsidP="006F738B">
      <w:pPr>
        <w:pStyle w:val="Lijstalinea"/>
        <w:spacing w:after="0"/>
        <w:ind w:left="720"/>
        <w:rPr>
          <w:rFonts w:ascii="Verdana" w:hAnsi="Verdana"/>
          <w:b/>
        </w:rPr>
      </w:pPr>
      <w:r w:rsidRPr="006F738B">
        <w:rPr>
          <w:rFonts w:ascii="Verdana" w:hAnsi="Verdana"/>
          <w:b/>
        </w:rPr>
        <w:t xml:space="preserve">Sportfiguur </w:t>
      </w:r>
      <w:r w:rsidR="006F738B" w:rsidRPr="006F738B">
        <w:rPr>
          <w:rFonts w:ascii="Verdana" w:hAnsi="Verdana"/>
          <w:b/>
        </w:rPr>
        <w:t>van het jaar</w:t>
      </w:r>
    </w:p>
    <w:p w:rsidR="006F738B" w:rsidRPr="006F738B" w:rsidRDefault="006F738B" w:rsidP="006F738B">
      <w:pPr>
        <w:pStyle w:val="Lijstalinea"/>
        <w:numPr>
          <w:ilvl w:val="0"/>
          <w:numId w:val="35"/>
        </w:numPr>
        <w:spacing w:after="0"/>
        <w:rPr>
          <w:rFonts w:ascii="Verdana" w:hAnsi="Verdana"/>
        </w:rPr>
      </w:pPr>
      <w:r w:rsidRPr="006F738B">
        <w:rPr>
          <w:rFonts w:ascii="Verdana" w:hAnsi="Verdana"/>
        </w:rPr>
        <w:t xml:space="preserve">Ben </w:t>
      </w:r>
      <w:proofErr w:type="spellStart"/>
      <w:r w:rsidRPr="006F738B">
        <w:rPr>
          <w:rFonts w:ascii="Verdana" w:hAnsi="Verdana"/>
        </w:rPr>
        <w:t>Verbraeken</w:t>
      </w:r>
      <w:proofErr w:type="spellEnd"/>
      <w:r w:rsidRPr="006F738B">
        <w:rPr>
          <w:rFonts w:ascii="Verdana" w:hAnsi="Verdana"/>
        </w:rPr>
        <w:t xml:space="preserve"> Skippies Bierbeek</w:t>
      </w:r>
      <w:r w:rsidRPr="006F738B">
        <w:rPr>
          <w:rFonts w:ascii="Verdana" w:hAnsi="Verdana"/>
        </w:rPr>
        <w:tab/>
      </w:r>
    </w:p>
    <w:p w:rsidR="006F738B" w:rsidRPr="006F738B" w:rsidRDefault="006F738B" w:rsidP="006F738B">
      <w:pPr>
        <w:pStyle w:val="Lijstalinea"/>
        <w:numPr>
          <w:ilvl w:val="0"/>
          <w:numId w:val="35"/>
        </w:numPr>
        <w:spacing w:after="0"/>
        <w:rPr>
          <w:rFonts w:ascii="Verdana" w:hAnsi="Verdana"/>
        </w:rPr>
      </w:pPr>
      <w:r w:rsidRPr="006F738B">
        <w:rPr>
          <w:rFonts w:ascii="Verdana" w:hAnsi="Verdana"/>
        </w:rPr>
        <w:t>Wout Chauvaux</w:t>
      </w:r>
      <w:r w:rsidRPr="006F738B">
        <w:rPr>
          <w:rFonts w:ascii="Verdana" w:hAnsi="Verdana"/>
        </w:rPr>
        <w:tab/>
      </w:r>
    </w:p>
    <w:p w:rsidR="00E602F5" w:rsidRDefault="006F738B" w:rsidP="006F738B">
      <w:pPr>
        <w:pStyle w:val="Lijstalinea"/>
        <w:numPr>
          <w:ilvl w:val="0"/>
          <w:numId w:val="35"/>
        </w:numPr>
        <w:spacing w:after="0"/>
        <w:rPr>
          <w:rFonts w:ascii="Verdana" w:hAnsi="Verdana"/>
        </w:rPr>
      </w:pPr>
      <w:r w:rsidRPr="006F738B">
        <w:rPr>
          <w:rFonts w:ascii="Verdana" w:hAnsi="Verdana"/>
        </w:rPr>
        <w:t>Hugo Verhaegen AV Lyra-Lierse</w:t>
      </w:r>
      <w:r w:rsidRPr="006F738B">
        <w:rPr>
          <w:rFonts w:ascii="Verdana" w:hAnsi="Verdana"/>
        </w:rPr>
        <w:tab/>
      </w:r>
    </w:p>
    <w:p w:rsidR="007B1F22" w:rsidRDefault="007B1F22" w:rsidP="007B1F22">
      <w:pPr>
        <w:spacing w:after="0"/>
        <w:rPr>
          <w:rFonts w:ascii="Verdana" w:hAnsi="Verdana"/>
        </w:rPr>
      </w:pPr>
    </w:p>
    <w:p w:rsidR="007B1F22" w:rsidRPr="0070492D" w:rsidRDefault="007B1F22" w:rsidP="007B1F22">
      <w:pPr>
        <w:spacing w:after="0"/>
        <w:rPr>
          <w:rFonts w:ascii="Verdana" w:hAnsi="Verdana"/>
          <w:sz w:val="20"/>
        </w:rPr>
      </w:pPr>
      <w:r w:rsidRPr="0070492D">
        <w:rPr>
          <w:rFonts w:ascii="Verdana" w:hAnsi="Verdana"/>
          <w:sz w:val="20"/>
        </w:rPr>
        <w:t>Herbert wil niet meer presenteren, we moeten snel op zoek naar een vervanger.</w:t>
      </w:r>
    </w:p>
    <w:p w:rsidR="0070492D" w:rsidRDefault="007B1F22" w:rsidP="007B1F22">
      <w:pPr>
        <w:spacing w:after="0"/>
        <w:rPr>
          <w:rFonts w:ascii="Verdana" w:hAnsi="Verdana"/>
          <w:sz w:val="20"/>
        </w:rPr>
      </w:pPr>
      <w:r w:rsidRPr="0070492D">
        <w:rPr>
          <w:rFonts w:ascii="Verdana" w:hAnsi="Verdana"/>
          <w:sz w:val="20"/>
        </w:rPr>
        <w:t xml:space="preserve">Jo: Walter </w:t>
      </w:r>
      <w:proofErr w:type="spellStart"/>
      <w:r w:rsidRPr="0070492D">
        <w:rPr>
          <w:rFonts w:ascii="Verdana" w:hAnsi="Verdana"/>
          <w:sz w:val="20"/>
        </w:rPr>
        <w:t>Liekens</w:t>
      </w:r>
      <w:proofErr w:type="spellEnd"/>
      <w:r w:rsidRPr="0070492D">
        <w:rPr>
          <w:rFonts w:ascii="Verdana" w:hAnsi="Verdana"/>
          <w:sz w:val="20"/>
        </w:rPr>
        <w:t xml:space="preserve"> wil dat eventueel wel doen en heeft dat in het verleden ook al gedaan</w:t>
      </w:r>
      <w:r w:rsidR="00D51B85">
        <w:rPr>
          <w:rFonts w:ascii="Verdana" w:hAnsi="Verdana"/>
          <w:sz w:val="20"/>
        </w:rPr>
        <w:t xml:space="preserve"> (</w:t>
      </w:r>
      <w:proofErr w:type="spellStart"/>
      <w:r w:rsidR="00D51B85" w:rsidRPr="00700269">
        <w:rPr>
          <w:rFonts w:ascii="Verdana" w:hAnsi="Verdana"/>
          <w:i/>
          <w:sz w:val="20"/>
        </w:rPr>
        <w:t>nvdr</w:t>
      </w:r>
      <w:proofErr w:type="spellEnd"/>
      <w:r w:rsidR="00D51B85" w:rsidRPr="00700269">
        <w:rPr>
          <w:rFonts w:ascii="Verdana" w:hAnsi="Verdana"/>
          <w:i/>
          <w:sz w:val="20"/>
        </w:rPr>
        <w:t xml:space="preserve"> Walter is verhinderd. We zoeken verder</w:t>
      </w:r>
      <w:r w:rsidR="00D51B85">
        <w:rPr>
          <w:rFonts w:ascii="Verdana" w:hAnsi="Verdana"/>
          <w:sz w:val="20"/>
        </w:rPr>
        <w:t>)</w:t>
      </w:r>
      <w:r w:rsidRPr="0070492D">
        <w:rPr>
          <w:rFonts w:ascii="Verdana" w:hAnsi="Verdana"/>
          <w:sz w:val="20"/>
        </w:rPr>
        <w:t xml:space="preserve">. Jo bezorgt zijn </w:t>
      </w:r>
      <w:r w:rsidR="0070492D">
        <w:rPr>
          <w:rFonts w:ascii="Verdana" w:hAnsi="Verdana"/>
          <w:sz w:val="20"/>
        </w:rPr>
        <w:t>contact</w:t>
      </w:r>
      <w:r w:rsidRPr="0070492D">
        <w:rPr>
          <w:rFonts w:ascii="Verdana" w:hAnsi="Verdana"/>
          <w:sz w:val="20"/>
        </w:rPr>
        <w:t>gegevens aan Ruth.</w:t>
      </w:r>
    </w:p>
    <w:p w:rsidR="0070492D" w:rsidRDefault="0070492D">
      <w:pPr>
        <w:spacing w:after="0" w:line="240" w:lineRule="auto"/>
        <w:rPr>
          <w:rFonts w:ascii="Verdana" w:hAnsi="Verdana"/>
          <w:sz w:val="20"/>
        </w:rPr>
      </w:pPr>
      <w:r>
        <w:rPr>
          <w:rFonts w:ascii="Verdana" w:hAnsi="Verdana"/>
          <w:sz w:val="20"/>
        </w:rPr>
        <w:br w:type="page"/>
      </w:r>
      <w:bookmarkStart w:id="0" w:name="_GoBack"/>
      <w:bookmarkEnd w:id="0"/>
    </w:p>
    <w:p w:rsidR="00550B02" w:rsidRPr="004B7159" w:rsidRDefault="002C00F0" w:rsidP="00550B02">
      <w:pPr>
        <w:pStyle w:val="Lijstalinea"/>
        <w:numPr>
          <w:ilvl w:val="0"/>
          <w:numId w:val="31"/>
        </w:numPr>
        <w:spacing w:after="0"/>
        <w:rPr>
          <w:rFonts w:ascii="Verdana" w:hAnsi="Verdana"/>
        </w:rPr>
      </w:pPr>
      <w:r>
        <w:rPr>
          <w:rFonts w:ascii="Verdana" w:hAnsi="Verdana"/>
        </w:rPr>
        <w:lastRenderedPageBreak/>
        <w:t>Attesten kinderopvang</w:t>
      </w:r>
    </w:p>
    <w:p w:rsidR="006F738B" w:rsidRPr="006F738B" w:rsidRDefault="006F738B" w:rsidP="006F738B">
      <w:pPr>
        <w:pStyle w:val="Lijstalinea"/>
        <w:ind w:left="720"/>
        <w:rPr>
          <w:rFonts w:ascii="Verdana" w:hAnsi="Verdana"/>
          <w:lang w:val="nl-BE"/>
        </w:rPr>
      </w:pPr>
      <w:r>
        <w:rPr>
          <w:rFonts w:ascii="Verdana" w:hAnsi="Verdana"/>
        </w:rPr>
        <w:t xml:space="preserve">Er zijn sinds vorig jaar nieuwe attesten die je moet gebruiken. Alle info vind je op de website van de overheid: </w:t>
      </w:r>
      <w:r>
        <w:rPr>
          <w:rFonts w:ascii="Verdana" w:hAnsi="Verdana"/>
        </w:rPr>
        <w:br/>
      </w:r>
      <w:hyperlink r:id="rId8" w:history="1">
        <w:r w:rsidRPr="006F738B">
          <w:rPr>
            <w:rStyle w:val="Hyperlink"/>
            <w:rFonts w:ascii="Verdana" w:hAnsi="Verdana"/>
            <w:lang w:val="nl-BE"/>
          </w:rPr>
          <w:t>Attest 281.86 - Kinderopvang | FOD Financiën (belgium.be)</w:t>
        </w:r>
      </w:hyperlink>
    </w:p>
    <w:p w:rsidR="006F738B" w:rsidRPr="006F738B" w:rsidRDefault="006F738B" w:rsidP="006F738B">
      <w:pPr>
        <w:pStyle w:val="Lijstalinea"/>
        <w:spacing w:after="0"/>
        <w:ind w:left="720"/>
        <w:rPr>
          <w:rFonts w:ascii="Verdana" w:hAnsi="Verdana"/>
          <w:lang w:val="nl-BE"/>
        </w:rPr>
      </w:pPr>
      <w:r>
        <w:rPr>
          <w:rFonts w:ascii="Verdana" w:hAnsi="Verdana"/>
          <w:lang w:val="nl-BE"/>
        </w:rPr>
        <w:t xml:space="preserve">Heb je graag wat duidelijkere info: </w:t>
      </w:r>
      <w:r>
        <w:rPr>
          <w:rFonts w:ascii="Verdana" w:hAnsi="Verdana"/>
          <w:lang w:val="nl-BE"/>
        </w:rPr>
        <w:br/>
      </w:r>
      <w:hyperlink r:id="rId9" w:history="1">
        <w:r w:rsidRPr="006F738B">
          <w:rPr>
            <w:rStyle w:val="Hyperlink"/>
            <w:rFonts w:ascii="Verdana" w:hAnsi="Verdana"/>
            <w:lang w:val="nl-BE"/>
          </w:rPr>
          <w:t>Fiscale attesten voor sportkampen vanaf 1 januari verplicht digitaal - Netwerk Lokaal Sportbeleid</w:t>
        </w:r>
      </w:hyperlink>
    </w:p>
    <w:p w:rsidR="00D51B85" w:rsidRDefault="00700269" w:rsidP="006F738B">
      <w:pPr>
        <w:pStyle w:val="Lijstalinea"/>
        <w:ind w:left="720"/>
        <w:rPr>
          <w:rStyle w:val="Hyperlink"/>
          <w:rFonts w:ascii="Verdana" w:hAnsi="Verdana"/>
          <w:lang w:val="nl-BE"/>
        </w:rPr>
      </w:pPr>
      <w:hyperlink r:id="rId10" w:history="1">
        <w:r w:rsidR="006F738B" w:rsidRPr="006F738B">
          <w:rPr>
            <w:rStyle w:val="Hyperlink"/>
            <w:rFonts w:ascii="Verdana" w:hAnsi="Verdana"/>
            <w:lang w:val="nl-BE"/>
          </w:rPr>
          <w:t>Fiscale aftrekbaarheid sportkampen - Netwerk Lokaal Sportbeleid</w:t>
        </w:r>
      </w:hyperlink>
    </w:p>
    <w:p w:rsidR="00B76BA5" w:rsidRPr="006F738B" w:rsidRDefault="00D51B85" w:rsidP="006F738B">
      <w:pPr>
        <w:pStyle w:val="Lijstalinea"/>
        <w:ind w:left="720"/>
        <w:rPr>
          <w:rFonts w:ascii="Verdana" w:hAnsi="Verdana"/>
          <w:lang w:val="nl-BE"/>
        </w:rPr>
      </w:pPr>
      <w:r>
        <w:rPr>
          <w:rFonts w:ascii="Verdana" w:hAnsi="Verdana"/>
        </w:rPr>
        <w:t xml:space="preserve">Op onze website hebben we een overzicht gemaakt: </w:t>
      </w:r>
      <w:hyperlink r:id="rId11" w:history="1">
        <w:r w:rsidRPr="00D51B85">
          <w:rPr>
            <w:rStyle w:val="Hyperlink"/>
            <w:rFonts w:ascii="Verdana" w:hAnsi="Verdana"/>
            <w:lang w:val="nl-BE"/>
          </w:rPr>
          <w:t>fiscale attesten sportkampen/stages | Sporten in Lier (uitinlier.be)</w:t>
        </w:r>
      </w:hyperlink>
      <w:r w:rsidR="004903C8" w:rsidRPr="006F738B">
        <w:rPr>
          <w:rFonts w:ascii="Verdana" w:hAnsi="Verdana"/>
        </w:rPr>
        <w:br/>
      </w:r>
    </w:p>
    <w:p w:rsidR="006F738B" w:rsidRDefault="006F738B" w:rsidP="004903C8">
      <w:pPr>
        <w:pStyle w:val="Lijstalinea"/>
        <w:numPr>
          <w:ilvl w:val="0"/>
          <w:numId w:val="31"/>
        </w:numPr>
        <w:spacing w:after="0"/>
        <w:rPr>
          <w:rFonts w:ascii="Verdana" w:hAnsi="Verdana"/>
        </w:rPr>
      </w:pPr>
      <w:r>
        <w:rPr>
          <w:rFonts w:ascii="Verdana" w:hAnsi="Verdana"/>
        </w:rPr>
        <w:t>het verenigingsloket</w:t>
      </w:r>
    </w:p>
    <w:p w:rsidR="006F738B" w:rsidRDefault="00700269" w:rsidP="006F738B">
      <w:pPr>
        <w:pStyle w:val="Lijstalinea"/>
        <w:spacing w:after="0"/>
        <w:ind w:left="720"/>
        <w:rPr>
          <w:rStyle w:val="Hyperlink"/>
          <w:rFonts w:ascii="Verdana" w:hAnsi="Verdana"/>
          <w:lang w:val="nl-BE"/>
        </w:rPr>
      </w:pPr>
      <w:hyperlink r:id="rId12" w:history="1">
        <w:r w:rsidR="006F738B" w:rsidRPr="006F738B">
          <w:rPr>
            <w:rStyle w:val="Hyperlink"/>
            <w:rFonts w:ascii="Verdana" w:hAnsi="Verdana"/>
            <w:lang w:val="nl-BE"/>
          </w:rPr>
          <w:t>Over het Verenigingsloket | Vlaanderen.be</w:t>
        </w:r>
      </w:hyperlink>
    </w:p>
    <w:p w:rsidR="00137701" w:rsidRDefault="00137701" w:rsidP="006F738B">
      <w:pPr>
        <w:pStyle w:val="Lijstalinea"/>
        <w:spacing w:after="0"/>
        <w:ind w:left="720"/>
        <w:rPr>
          <w:rStyle w:val="Hyperlink"/>
          <w:rFonts w:ascii="Verdana" w:hAnsi="Verdana"/>
          <w:lang w:val="nl-BE"/>
        </w:rPr>
      </w:pPr>
    </w:p>
    <w:p w:rsidR="00137701" w:rsidRPr="0070492D" w:rsidRDefault="00137701" w:rsidP="006F738B">
      <w:pPr>
        <w:pStyle w:val="Lijstalinea"/>
        <w:spacing w:after="0"/>
        <w:ind w:left="720"/>
        <w:rPr>
          <w:rStyle w:val="Hyperlink"/>
          <w:rFonts w:ascii="Verdana" w:hAnsi="Verdana"/>
          <w:color w:val="auto"/>
          <w:u w:val="none"/>
          <w:lang w:val="nl-BE"/>
        </w:rPr>
      </w:pPr>
      <w:r w:rsidRPr="0070492D">
        <w:rPr>
          <w:rStyle w:val="Hyperlink"/>
          <w:rFonts w:ascii="Verdana" w:hAnsi="Verdana"/>
          <w:color w:val="auto"/>
          <w:u w:val="none"/>
          <w:lang w:val="nl-BE"/>
        </w:rPr>
        <w:t>Lier doet niet mee aan het proefproject, maar wil het nadien wel mee gebruiken (registratie in 2025, gebruiken vanaf 2026).</w:t>
      </w:r>
    </w:p>
    <w:p w:rsidR="00137701" w:rsidRDefault="00137701" w:rsidP="006F738B">
      <w:pPr>
        <w:pStyle w:val="Lijstalinea"/>
        <w:spacing w:after="0"/>
        <w:ind w:left="720"/>
        <w:rPr>
          <w:rFonts w:ascii="Verdana" w:hAnsi="Verdana"/>
        </w:rPr>
      </w:pPr>
    </w:p>
    <w:p w:rsidR="005D7BDE" w:rsidRDefault="00B76BA5" w:rsidP="004903C8">
      <w:pPr>
        <w:pStyle w:val="Lijstalinea"/>
        <w:numPr>
          <w:ilvl w:val="0"/>
          <w:numId w:val="31"/>
        </w:numPr>
        <w:spacing w:after="0"/>
        <w:rPr>
          <w:rFonts w:ascii="Verdana" w:hAnsi="Verdana"/>
        </w:rPr>
      </w:pPr>
      <w:r w:rsidRPr="00B76BA5">
        <w:rPr>
          <w:rFonts w:ascii="Verdana" w:hAnsi="Verdana"/>
        </w:rPr>
        <w:t>Varia</w:t>
      </w:r>
    </w:p>
    <w:p w:rsidR="00550B02" w:rsidRDefault="00550B02" w:rsidP="00550B02">
      <w:pPr>
        <w:pStyle w:val="Lijstalinea"/>
        <w:spacing w:after="0"/>
        <w:ind w:left="720"/>
        <w:rPr>
          <w:rFonts w:ascii="Verdana" w:hAnsi="Verdana"/>
        </w:rPr>
      </w:pPr>
      <w:r>
        <w:rPr>
          <w:rFonts w:ascii="Verdana" w:hAnsi="Verdana"/>
        </w:rPr>
        <w:t xml:space="preserve">Er zijn nieuwe tarieven voor de huur van de sporthallen: </w:t>
      </w:r>
    </w:p>
    <w:p w:rsidR="00CB19E8" w:rsidRDefault="00700269" w:rsidP="00612B0B">
      <w:pPr>
        <w:ind w:left="708"/>
        <w:rPr>
          <w:rStyle w:val="Hyperlink"/>
        </w:rPr>
      </w:pPr>
      <w:hyperlink r:id="rId13" w:history="1">
        <w:r w:rsidR="00492921">
          <w:rPr>
            <w:rStyle w:val="Hyperlink"/>
          </w:rPr>
          <w:t>Microsoft Word - Tarieven sportinfrastructuur 2024.0.doc (uitinlier.be)</w:t>
        </w:r>
      </w:hyperlink>
    </w:p>
    <w:p w:rsidR="00137701" w:rsidRPr="0070492D" w:rsidRDefault="00137701" w:rsidP="00612B0B">
      <w:pPr>
        <w:ind w:left="708"/>
        <w:rPr>
          <w:rStyle w:val="Hyperlink"/>
          <w:rFonts w:ascii="Verdana" w:hAnsi="Verdana"/>
          <w:color w:val="auto"/>
          <w:sz w:val="20"/>
          <w:szCs w:val="20"/>
          <w:u w:val="none"/>
        </w:rPr>
      </w:pPr>
      <w:r w:rsidRPr="0070492D">
        <w:rPr>
          <w:rStyle w:val="Hyperlink"/>
          <w:rFonts w:ascii="Verdana" w:hAnsi="Verdana"/>
          <w:color w:val="auto"/>
          <w:sz w:val="20"/>
          <w:szCs w:val="20"/>
          <w:u w:val="none"/>
        </w:rPr>
        <w:t>Sportraad wil ervoor pleiten dat de indexering gebeurt aan het begin van een sportjaar in plaats van per kalenderjaar.</w:t>
      </w:r>
    </w:p>
    <w:p w:rsidR="00137701" w:rsidRPr="0070492D" w:rsidRDefault="00137701" w:rsidP="00612B0B">
      <w:pPr>
        <w:ind w:left="708"/>
        <w:rPr>
          <w:rStyle w:val="Hyperlink"/>
          <w:color w:val="auto"/>
          <w:u w:val="none"/>
        </w:rPr>
      </w:pPr>
    </w:p>
    <w:p w:rsidR="00137701" w:rsidRPr="0070492D" w:rsidRDefault="0070492D" w:rsidP="00612B0B">
      <w:pPr>
        <w:ind w:left="708"/>
        <w:rPr>
          <w:sz w:val="24"/>
          <w:szCs w:val="24"/>
          <w:lang w:eastAsia="nl-BE"/>
        </w:rPr>
      </w:pPr>
      <w:r>
        <w:rPr>
          <w:sz w:val="24"/>
          <w:szCs w:val="24"/>
          <w:lang w:eastAsia="nl-BE"/>
        </w:rPr>
        <w:t xml:space="preserve">Wim: </w:t>
      </w:r>
      <w:r w:rsidR="003375A8">
        <w:rPr>
          <w:sz w:val="24"/>
          <w:szCs w:val="24"/>
          <w:lang w:eastAsia="nl-BE"/>
        </w:rPr>
        <w:t xml:space="preserve">Een aanvulling voor bij de ambitienota: </w:t>
      </w:r>
      <w:r>
        <w:rPr>
          <w:sz w:val="24"/>
          <w:szCs w:val="24"/>
          <w:lang w:eastAsia="nl-BE"/>
        </w:rPr>
        <w:t>S</w:t>
      </w:r>
      <w:r w:rsidR="00137701" w:rsidRPr="0070492D">
        <w:rPr>
          <w:sz w:val="24"/>
          <w:szCs w:val="24"/>
          <w:lang w:eastAsia="nl-BE"/>
        </w:rPr>
        <w:t xml:space="preserve">portraad en jeugdraad </w:t>
      </w:r>
      <w:r>
        <w:rPr>
          <w:sz w:val="24"/>
          <w:szCs w:val="24"/>
          <w:lang w:eastAsia="nl-BE"/>
        </w:rPr>
        <w:t xml:space="preserve">zouden allebei </w:t>
      </w:r>
      <w:r w:rsidR="00137701" w:rsidRPr="0070492D">
        <w:rPr>
          <w:sz w:val="24"/>
          <w:szCs w:val="24"/>
          <w:lang w:eastAsia="nl-BE"/>
        </w:rPr>
        <w:t xml:space="preserve">een aparte zetel </w:t>
      </w:r>
      <w:r>
        <w:rPr>
          <w:sz w:val="24"/>
          <w:szCs w:val="24"/>
          <w:lang w:eastAsia="nl-BE"/>
        </w:rPr>
        <w:t xml:space="preserve">moeten </w:t>
      </w:r>
      <w:r w:rsidR="00137701" w:rsidRPr="0070492D">
        <w:rPr>
          <w:sz w:val="24"/>
          <w:szCs w:val="24"/>
          <w:lang w:eastAsia="nl-BE"/>
        </w:rPr>
        <w:t xml:space="preserve">krijgen </w:t>
      </w:r>
      <w:r w:rsidR="003375A8">
        <w:rPr>
          <w:sz w:val="24"/>
          <w:szCs w:val="24"/>
          <w:lang w:eastAsia="nl-BE"/>
        </w:rPr>
        <w:t xml:space="preserve">in de GECERO </w:t>
      </w:r>
      <w:r w:rsidR="00137701" w:rsidRPr="0070492D">
        <w:rPr>
          <w:sz w:val="24"/>
          <w:szCs w:val="24"/>
          <w:lang w:eastAsia="nl-BE"/>
        </w:rPr>
        <w:t xml:space="preserve">bij </w:t>
      </w:r>
      <w:r>
        <w:rPr>
          <w:sz w:val="24"/>
          <w:szCs w:val="24"/>
          <w:lang w:eastAsia="nl-BE"/>
        </w:rPr>
        <w:t xml:space="preserve">de </w:t>
      </w:r>
      <w:r w:rsidR="00137701" w:rsidRPr="0070492D">
        <w:rPr>
          <w:sz w:val="24"/>
          <w:szCs w:val="24"/>
          <w:lang w:eastAsia="nl-BE"/>
        </w:rPr>
        <w:t>volgende legislatuur.</w:t>
      </w:r>
    </w:p>
    <w:p w:rsidR="00701516" w:rsidRPr="0070492D" w:rsidRDefault="00137701" w:rsidP="00701516">
      <w:pPr>
        <w:ind w:left="708"/>
        <w:rPr>
          <w:sz w:val="24"/>
          <w:szCs w:val="24"/>
          <w:lang w:eastAsia="nl-BE"/>
        </w:rPr>
      </w:pPr>
      <w:r w:rsidRPr="0070492D">
        <w:rPr>
          <w:sz w:val="24"/>
          <w:szCs w:val="24"/>
          <w:lang w:eastAsia="nl-BE"/>
        </w:rPr>
        <w:t>Sandra: zwembad heeft een grote subsidie gekre</w:t>
      </w:r>
      <w:r w:rsidR="0070492D">
        <w:rPr>
          <w:sz w:val="24"/>
          <w:szCs w:val="24"/>
          <w:lang w:eastAsia="nl-BE"/>
        </w:rPr>
        <w:t>gen van de Vlaamse overheid om de</w:t>
      </w:r>
      <w:r w:rsidRPr="0070492D">
        <w:rPr>
          <w:sz w:val="24"/>
          <w:szCs w:val="24"/>
          <w:lang w:eastAsia="nl-BE"/>
        </w:rPr>
        <w:t xml:space="preserve"> infrastructuur energiezuiniger te maken (iets meer dan 3 miljoen)</w:t>
      </w:r>
      <w:r w:rsidR="0070492D">
        <w:rPr>
          <w:sz w:val="24"/>
          <w:szCs w:val="24"/>
          <w:lang w:eastAsia="nl-BE"/>
        </w:rPr>
        <w:t>. Het plan is om onder andere met geothermie te werken. De</w:t>
      </w:r>
      <w:r w:rsidR="00701516" w:rsidRPr="0070492D">
        <w:rPr>
          <w:sz w:val="24"/>
          <w:szCs w:val="24"/>
          <w:lang w:eastAsia="nl-BE"/>
        </w:rPr>
        <w:t xml:space="preserve"> </w:t>
      </w:r>
      <w:r w:rsidR="0070492D">
        <w:rPr>
          <w:sz w:val="24"/>
          <w:szCs w:val="24"/>
          <w:lang w:eastAsia="nl-BE"/>
        </w:rPr>
        <w:t xml:space="preserve">kosten boven het subsidiebedrag zullen worden </w:t>
      </w:r>
      <w:r w:rsidR="00701516" w:rsidRPr="0070492D">
        <w:rPr>
          <w:sz w:val="24"/>
          <w:szCs w:val="24"/>
          <w:lang w:eastAsia="nl-BE"/>
        </w:rPr>
        <w:t>voorzien door S&amp;R, stad staat alleen borg voor hen</w:t>
      </w:r>
      <w:r w:rsidR="0070492D">
        <w:rPr>
          <w:sz w:val="24"/>
          <w:szCs w:val="24"/>
          <w:lang w:eastAsia="nl-BE"/>
        </w:rPr>
        <w:t xml:space="preserve"> en moet zelf niet bijdragen</w:t>
      </w:r>
      <w:r w:rsidR="00701516" w:rsidRPr="0070492D">
        <w:rPr>
          <w:sz w:val="24"/>
          <w:szCs w:val="24"/>
          <w:lang w:eastAsia="nl-BE"/>
        </w:rPr>
        <w:t xml:space="preserve">. </w:t>
      </w:r>
      <w:r w:rsidR="0070492D">
        <w:rPr>
          <w:sz w:val="24"/>
          <w:szCs w:val="24"/>
          <w:lang w:eastAsia="nl-BE"/>
        </w:rPr>
        <w:t xml:space="preserve">Er wordt bekeken of de stadsdiensten op de </w:t>
      </w:r>
      <w:proofErr w:type="spellStart"/>
      <w:r w:rsidR="0070492D">
        <w:rPr>
          <w:sz w:val="24"/>
          <w:szCs w:val="24"/>
          <w:lang w:eastAsia="nl-BE"/>
        </w:rPr>
        <w:t>Dungelhoeffsite</w:t>
      </w:r>
      <w:proofErr w:type="spellEnd"/>
      <w:r w:rsidR="0070492D">
        <w:rPr>
          <w:sz w:val="24"/>
          <w:szCs w:val="24"/>
          <w:lang w:eastAsia="nl-BE"/>
        </w:rPr>
        <w:t xml:space="preserve"> mee kunnen aansluiten op deze nieuwe energievoorziening. Ook de </w:t>
      </w:r>
      <w:proofErr w:type="spellStart"/>
      <w:r w:rsidR="0070492D">
        <w:rPr>
          <w:sz w:val="24"/>
          <w:szCs w:val="24"/>
          <w:lang w:eastAsia="nl-BE"/>
        </w:rPr>
        <w:t>petanqueclub</w:t>
      </w:r>
      <w:proofErr w:type="spellEnd"/>
      <w:r w:rsidR="0070492D">
        <w:rPr>
          <w:sz w:val="24"/>
          <w:szCs w:val="24"/>
          <w:lang w:eastAsia="nl-BE"/>
        </w:rPr>
        <w:t xml:space="preserve"> zou eventueel mee willen aansluiten, maar mom</w:t>
      </w:r>
      <w:r w:rsidR="00010260">
        <w:rPr>
          <w:sz w:val="24"/>
          <w:szCs w:val="24"/>
          <w:lang w:eastAsia="nl-BE"/>
        </w:rPr>
        <w:t>enteel is het nog te vroeg om een beslissing te nemen over deze eventuele mogelijkheden.</w:t>
      </w:r>
    </w:p>
    <w:p w:rsidR="00010260" w:rsidRDefault="00701516" w:rsidP="00010260">
      <w:pPr>
        <w:spacing w:after="0"/>
        <w:ind w:left="708"/>
        <w:rPr>
          <w:sz w:val="24"/>
          <w:szCs w:val="24"/>
          <w:lang w:eastAsia="nl-BE"/>
        </w:rPr>
      </w:pPr>
      <w:r w:rsidRPr="0070492D">
        <w:rPr>
          <w:sz w:val="24"/>
          <w:szCs w:val="24"/>
          <w:lang w:eastAsia="nl-BE"/>
        </w:rPr>
        <w:t xml:space="preserve">Marc: </w:t>
      </w:r>
      <w:r w:rsidR="00010260">
        <w:rPr>
          <w:sz w:val="24"/>
          <w:szCs w:val="24"/>
          <w:lang w:eastAsia="nl-BE"/>
        </w:rPr>
        <w:t xml:space="preserve">Het </w:t>
      </w:r>
      <w:r w:rsidRPr="0070492D">
        <w:rPr>
          <w:sz w:val="24"/>
          <w:szCs w:val="24"/>
          <w:lang w:eastAsia="nl-BE"/>
        </w:rPr>
        <w:t xml:space="preserve">masterplan </w:t>
      </w:r>
      <w:r w:rsidR="00010260">
        <w:rPr>
          <w:sz w:val="24"/>
          <w:szCs w:val="24"/>
          <w:lang w:eastAsia="nl-BE"/>
        </w:rPr>
        <w:t xml:space="preserve">van het </w:t>
      </w:r>
      <w:r w:rsidRPr="0070492D">
        <w:rPr>
          <w:sz w:val="24"/>
          <w:szCs w:val="24"/>
          <w:lang w:eastAsia="nl-BE"/>
        </w:rPr>
        <w:t>Fort</w:t>
      </w:r>
      <w:r w:rsidR="000858B8" w:rsidRPr="0070492D">
        <w:rPr>
          <w:sz w:val="24"/>
          <w:szCs w:val="24"/>
          <w:lang w:eastAsia="nl-BE"/>
        </w:rPr>
        <w:t xml:space="preserve"> </w:t>
      </w:r>
      <w:r w:rsidR="00010260">
        <w:rPr>
          <w:sz w:val="24"/>
          <w:szCs w:val="24"/>
          <w:lang w:eastAsia="nl-BE"/>
        </w:rPr>
        <w:t xml:space="preserve">werd </w:t>
      </w:r>
      <w:r w:rsidR="000858B8" w:rsidRPr="0070492D">
        <w:rPr>
          <w:sz w:val="24"/>
          <w:szCs w:val="24"/>
          <w:lang w:eastAsia="nl-BE"/>
        </w:rPr>
        <w:t>niet</w:t>
      </w:r>
      <w:r w:rsidRPr="0070492D">
        <w:rPr>
          <w:sz w:val="24"/>
          <w:szCs w:val="24"/>
          <w:lang w:eastAsia="nl-BE"/>
        </w:rPr>
        <w:t xml:space="preserve"> goedgekeurd, kan men dat </w:t>
      </w:r>
      <w:r w:rsidR="00010260">
        <w:rPr>
          <w:sz w:val="24"/>
          <w:szCs w:val="24"/>
          <w:lang w:eastAsia="nl-BE"/>
        </w:rPr>
        <w:t>plan inkijken</w:t>
      </w:r>
      <w:r w:rsidRPr="0070492D">
        <w:rPr>
          <w:sz w:val="24"/>
          <w:szCs w:val="24"/>
          <w:lang w:eastAsia="nl-BE"/>
        </w:rPr>
        <w:t>?</w:t>
      </w:r>
    </w:p>
    <w:p w:rsidR="00010260" w:rsidRDefault="00010260" w:rsidP="00010260">
      <w:pPr>
        <w:spacing w:after="0"/>
        <w:ind w:left="708"/>
        <w:rPr>
          <w:sz w:val="24"/>
          <w:szCs w:val="24"/>
          <w:lang w:eastAsia="nl-BE"/>
        </w:rPr>
      </w:pPr>
      <w:r>
        <w:rPr>
          <w:sz w:val="24"/>
          <w:szCs w:val="24"/>
          <w:lang w:eastAsia="nl-BE"/>
        </w:rPr>
        <w:t>Ivo: D</w:t>
      </w:r>
      <w:r w:rsidRPr="0070492D">
        <w:rPr>
          <w:sz w:val="24"/>
          <w:szCs w:val="24"/>
          <w:lang w:eastAsia="nl-BE"/>
        </w:rPr>
        <w:t xml:space="preserve">at moet in principe mogelijk zijn aangezien het om een openbaar document gaat. Op 26 mei wordt het plan aan het grote publiek voorgesteld, maar eerst moeten er overeenkomsten worden </w:t>
      </w:r>
      <w:r w:rsidR="00D51B85">
        <w:rPr>
          <w:sz w:val="24"/>
          <w:szCs w:val="24"/>
          <w:lang w:eastAsia="nl-BE"/>
        </w:rPr>
        <w:t>opgemaakt</w:t>
      </w:r>
      <w:r w:rsidRPr="0070492D">
        <w:rPr>
          <w:sz w:val="24"/>
          <w:szCs w:val="24"/>
          <w:lang w:eastAsia="nl-BE"/>
        </w:rPr>
        <w:t xml:space="preserve"> met alle betrokken clubs.</w:t>
      </w:r>
    </w:p>
    <w:p w:rsidR="00010260" w:rsidRDefault="00010260" w:rsidP="00010260">
      <w:pPr>
        <w:ind w:left="708"/>
        <w:rPr>
          <w:sz w:val="24"/>
          <w:szCs w:val="24"/>
          <w:lang w:eastAsia="nl-BE"/>
        </w:rPr>
      </w:pPr>
      <w:r>
        <w:rPr>
          <w:sz w:val="24"/>
          <w:szCs w:val="24"/>
          <w:lang w:eastAsia="nl-BE"/>
        </w:rPr>
        <w:t>Ruth: H</w:t>
      </w:r>
      <w:r w:rsidR="00701516" w:rsidRPr="0070492D">
        <w:rPr>
          <w:sz w:val="24"/>
          <w:szCs w:val="24"/>
          <w:lang w:eastAsia="nl-BE"/>
        </w:rPr>
        <w:t xml:space="preserve">et plan is vooral bedoeld om doelstellingen op lange termijn duidelijk te maken in geval daar budget voor vrijkomt, daarbovenop wordt er natuurlijk al gekeken naar wat er nu meteen nodig is om het fort toegankelijk en veilig te houden (elektriciteit, wateroverlast, </w:t>
      </w:r>
      <w:r w:rsidR="000858B8" w:rsidRPr="0070492D">
        <w:rPr>
          <w:sz w:val="24"/>
          <w:szCs w:val="24"/>
          <w:lang w:eastAsia="nl-BE"/>
        </w:rPr>
        <w:t xml:space="preserve">staat van gebouwen, </w:t>
      </w:r>
      <w:r w:rsidR="00701516" w:rsidRPr="0070492D">
        <w:rPr>
          <w:sz w:val="24"/>
          <w:szCs w:val="24"/>
          <w:lang w:eastAsia="nl-BE"/>
        </w:rPr>
        <w:t>toegangswegen,…).</w:t>
      </w:r>
      <w:r>
        <w:rPr>
          <w:sz w:val="24"/>
          <w:szCs w:val="24"/>
          <w:lang w:eastAsia="nl-BE"/>
        </w:rPr>
        <w:t xml:space="preserve"> </w:t>
      </w:r>
    </w:p>
    <w:p w:rsidR="00700269" w:rsidRPr="00700269" w:rsidRDefault="00700269" w:rsidP="00010260">
      <w:pPr>
        <w:ind w:left="708"/>
        <w:rPr>
          <w:i/>
          <w:sz w:val="24"/>
          <w:szCs w:val="24"/>
          <w:lang w:eastAsia="nl-BE"/>
        </w:rPr>
      </w:pPr>
      <w:r w:rsidRPr="00700269">
        <w:rPr>
          <w:i/>
          <w:sz w:val="24"/>
          <w:szCs w:val="24"/>
          <w:lang w:eastAsia="nl-BE"/>
        </w:rPr>
        <w:lastRenderedPageBreak/>
        <w:t xml:space="preserve">NVDR: Er is nog geen officiële goedkeuring van het plan, dus het is momenteel nog niet openbaar. In de loop van de maand maart zal dit wel gebeuren. Betrokken verenigingen worden dan verwittigd.  </w:t>
      </w:r>
    </w:p>
    <w:p w:rsidR="00701516" w:rsidRPr="00137701" w:rsidRDefault="000858B8" w:rsidP="0070492D">
      <w:pPr>
        <w:ind w:left="708"/>
        <w:rPr>
          <w:i/>
          <w:sz w:val="24"/>
          <w:szCs w:val="24"/>
          <w:lang w:eastAsia="nl-BE"/>
        </w:rPr>
      </w:pPr>
      <w:r w:rsidRPr="0070492D">
        <w:rPr>
          <w:sz w:val="24"/>
          <w:szCs w:val="24"/>
          <w:lang w:eastAsia="nl-BE"/>
        </w:rPr>
        <w:t xml:space="preserve">Gijs: </w:t>
      </w:r>
      <w:r w:rsidR="00010260">
        <w:rPr>
          <w:sz w:val="24"/>
          <w:szCs w:val="24"/>
          <w:lang w:eastAsia="nl-BE"/>
        </w:rPr>
        <w:t xml:space="preserve">Er werd een mail gestuurd naar de meeste clubs in verband met de schoolsportdagen die de sportdienst organiseert voor de lagere scholen van Lier. Zoals altijd is het leuk als er ook lesgevers aanwezig zijn van de Lierse sportclubs om hun sport(club) in de kijker te zetten. Geïnteresseerden mogen zich melden via </w:t>
      </w:r>
      <w:hyperlink r:id="rId14" w:history="1">
        <w:r w:rsidR="00010260" w:rsidRPr="00CC2652">
          <w:rPr>
            <w:rStyle w:val="Hyperlink"/>
            <w:sz w:val="24"/>
            <w:szCs w:val="24"/>
            <w:lang w:eastAsia="nl-BE"/>
          </w:rPr>
          <w:t>gijs.vanmechelen@lier.be</w:t>
        </w:r>
      </w:hyperlink>
      <w:r w:rsidR="00010260">
        <w:rPr>
          <w:sz w:val="24"/>
          <w:szCs w:val="24"/>
          <w:lang w:eastAsia="nl-BE"/>
        </w:rPr>
        <w:t xml:space="preserve">. </w:t>
      </w:r>
    </w:p>
    <w:p w:rsidR="00612B0B" w:rsidRPr="00612B0B" w:rsidRDefault="008D24DF" w:rsidP="00612B0B">
      <w:pPr>
        <w:pStyle w:val="Lijstalinea"/>
        <w:spacing w:after="0"/>
        <w:ind w:left="720"/>
        <w:rPr>
          <w:rFonts w:ascii="Verdana" w:hAnsi="Verdana"/>
        </w:rPr>
      </w:pPr>
      <w:r w:rsidRPr="00612B0B">
        <w:rPr>
          <w:rFonts w:ascii="Verdana" w:hAnsi="Verdana"/>
          <w:b/>
        </w:rPr>
        <w:t>Vergaderdata volgend jaar:</w:t>
      </w:r>
      <w:r>
        <w:rPr>
          <w:rFonts w:ascii="Verdana" w:hAnsi="Verdana"/>
        </w:rPr>
        <w:t xml:space="preserve"> </w:t>
      </w:r>
      <w:r w:rsidR="00612B0B">
        <w:rPr>
          <w:rFonts w:ascii="Verdana" w:hAnsi="Verdana"/>
        </w:rPr>
        <w:br/>
      </w:r>
      <w:r w:rsidR="00612B0B" w:rsidRPr="00612B0B">
        <w:rPr>
          <w:rFonts w:ascii="Verdana" w:hAnsi="Verdana"/>
        </w:rPr>
        <w:t xml:space="preserve">23/2 Nacht </w:t>
      </w:r>
      <w:proofErr w:type="spellStart"/>
      <w:r w:rsidR="00612B0B" w:rsidRPr="00612B0B">
        <w:rPr>
          <w:rFonts w:ascii="Verdana" w:hAnsi="Verdana"/>
        </w:rPr>
        <w:t>vd</w:t>
      </w:r>
      <w:proofErr w:type="spellEnd"/>
      <w:r w:rsidR="00612B0B" w:rsidRPr="00612B0B">
        <w:rPr>
          <w:rFonts w:ascii="Verdana" w:hAnsi="Verdana"/>
        </w:rPr>
        <w:t xml:space="preserve"> sport</w:t>
      </w:r>
    </w:p>
    <w:p w:rsidR="00612B0B" w:rsidRPr="00612B0B" w:rsidRDefault="00612B0B" w:rsidP="00612B0B">
      <w:pPr>
        <w:pStyle w:val="Lijstalinea"/>
        <w:spacing w:after="0"/>
        <w:ind w:left="720"/>
        <w:rPr>
          <w:rFonts w:ascii="Verdana" w:hAnsi="Verdana"/>
        </w:rPr>
      </w:pPr>
      <w:r w:rsidRPr="00612B0B">
        <w:rPr>
          <w:rFonts w:ascii="Verdana" w:hAnsi="Verdana"/>
        </w:rPr>
        <w:t>13/3 RvB</w:t>
      </w:r>
    </w:p>
    <w:p w:rsidR="00612B0B" w:rsidRPr="00612B0B" w:rsidRDefault="00612B0B" w:rsidP="00612B0B">
      <w:pPr>
        <w:pStyle w:val="Lijstalinea"/>
        <w:spacing w:after="0"/>
        <w:ind w:left="720"/>
        <w:rPr>
          <w:rFonts w:ascii="Verdana" w:hAnsi="Verdana"/>
        </w:rPr>
      </w:pPr>
      <w:r w:rsidRPr="00612B0B">
        <w:rPr>
          <w:rFonts w:ascii="Verdana" w:hAnsi="Verdana"/>
        </w:rPr>
        <w:t>16/4 AV</w:t>
      </w:r>
    </w:p>
    <w:p w:rsidR="00612B0B" w:rsidRPr="00612B0B" w:rsidRDefault="00612B0B" w:rsidP="00612B0B">
      <w:pPr>
        <w:pStyle w:val="Lijstalinea"/>
        <w:spacing w:after="0"/>
        <w:ind w:left="720"/>
        <w:rPr>
          <w:rFonts w:ascii="Verdana" w:hAnsi="Verdana"/>
        </w:rPr>
      </w:pPr>
      <w:r>
        <w:rPr>
          <w:rFonts w:ascii="Verdana" w:hAnsi="Verdana"/>
        </w:rPr>
        <w:t xml:space="preserve">18/6 </w:t>
      </w:r>
      <w:r w:rsidRPr="00612B0B">
        <w:rPr>
          <w:rFonts w:ascii="Verdana" w:hAnsi="Verdana"/>
        </w:rPr>
        <w:t>RvB</w:t>
      </w:r>
    </w:p>
    <w:p w:rsidR="00612B0B" w:rsidRPr="00612B0B" w:rsidRDefault="00612B0B" w:rsidP="00612B0B">
      <w:pPr>
        <w:pStyle w:val="Lijstalinea"/>
        <w:spacing w:after="0"/>
        <w:ind w:left="720"/>
        <w:rPr>
          <w:rFonts w:ascii="Verdana" w:hAnsi="Verdana"/>
        </w:rPr>
      </w:pPr>
      <w:r w:rsidRPr="00612B0B">
        <w:rPr>
          <w:rFonts w:ascii="Verdana" w:hAnsi="Verdana"/>
        </w:rPr>
        <w:t>10/9 RvB</w:t>
      </w:r>
    </w:p>
    <w:p w:rsidR="00B97B14" w:rsidRPr="005D7BDE" w:rsidRDefault="00612B0B" w:rsidP="00612B0B">
      <w:pPr>
        <w:pStyle w:val="Lijstalinea"/>
        <w:spacing w:after="0"/>
        <w:ind w:left="720"/>
        <w:rPr>
          <w:rFonts w:ascii="Verdana" w:hAnsi="Verdana"/>
          <w:b/>
        </w:rPr>
      </w:pPr>
      <w:r w:rsidRPr="00612B0B">
        <w:rPr>
          <w:rFonts w:ascii="Verdana" w:hAnsi="Verdana"/>
        </w:rPr>
        <w:t>19/11 RvB</w:t>
      </w:r>
    </w:p>
    <w:p w:rsidR="00AD4872" w:rsidRPr="005D7BDE" w:rsidRDefault="00AD4872" w:rsidP="00AD4872">
      <w:pPr>
        <w:jc w:val="both"/>
        <w:rPr>
          <w:b/>
          <w:lang w:eastAsia="nl-BE"/>
        </w:rPr>
      </w:pPr>
    </w:p>
    <w:p w:rsidR="00423B53" w:rsidRPr="005D7BDE" w:rsidRDefault="00423B53" w:rsidP="00AD4872">
      <w:pPr>
        <w:jc w:val="both"/>
        <w:rPr>
          <w:b/>
          <w:lang w:eastAsia="nl-BE"/>
        </w:rPr>
        <w:sectPr w:rsidR="00423B53" w:rsidRPr="005D7BDE" w:rsidSect="00520296">
          <w:footerReference w:type="default" r:id="rId15"/>
          <w:headerReference w:type="first" r:id="rId16"/>
          <w:footerReference w:type="first" r:id="rId17"/>
          <w:pgSz w:w="11906" w:h="16838"/>
          <w:pgMar w:top="1417" w:right="1417" w:bottom="1417" w:left="1417"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8"/>
      <w:footerReference w:type="first" r:id="rId19"/>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67" w:rsidRDefault="006B4F67">
      <w:pPr>
        <w:spacing w:after="0" w:line="240" w:lineRule="auto"/>
      </w:pPr>
      <w:r>
        <w:separator/>
      </w:r>
    </w:p>
  </w:endnote>
  <w:endnote w:type="continuationSeparator" w:id="0">
    <w:p w:rsidR="006B4F67" w:rsidRDefault="006B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Default="006B4F67" w:rsidP="005A6044">
    <w:pPr>
      <w:pStyle w:val="Voettekst"/>
      <w:ind w:left="-426"/>
    </w:pPr>
    <w:r>
      <w:rPr>
        <w:noProof/>
        <w:lang w:eastAsia="nl-BE"/>
      </w:rPr>
      <w:drawing>
        <wp:inline distT="0" distB="0" distL="0" distR="0">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Pr="006D4904" w:rsidRDefault="006B4F67"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692"/>
      <w:gridCol w:w="1835"/>
      <w:gridCol w:w="2345"/>
      <w:gridCol w:w="2200"/>
    </w:tblGrid>
    <w:tr w:rsidR="006B4F67" w:rsidRPr="00A10DD8" w:rsidTr="00404991">
      <w:trPr>
        <w:cantSplit/>
        <w:trHeight w:hRule="exact" w:val="907"/>
      </w:trPr>
      <w:tc>
        <w:tcPr>
          <w:tcW w:w="2977" w:type="dxa"/>
          <w:shd w:val="clear" w:color="auto" w:fill="auto"/>
        </w:tcPr>
        <w:p w:rsidR="006B4F67" w:rsidRPr="001C0B9C" w:rsidRDefault="006B4F67"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Pr="001C0B9C">
            <w:rPr>
              <w:rFonts w:ascii="Arial" w:hAnsi="Arial" w:cs="Arial"/>
              <w:b/>
              <w:color w:val="404040"/>
              <w:sz w:val="18"/>
              <w:szCs w:val="20"/>
            </w:rPr>
            <w:br/>
          </w:r>
          <w:r>
            <w:rPr>
              <w:rFonts w:ascii="Arial" w:hAnsi="Arial" w:cs="Arial"/>
              <w:color w:val="404040"/>
              <w:sz w:val="18"/>
              <w:szCs w:val="20"/>
            </w:rPr>
            <w:t>Eeuwfeestlaan 185</w:t>
          </w:r>
          <w:r w:rsidRPr="001C0B9C">
            <w:rPr>
              <w:rFonts w:ascii="Arial" w:hAnsi="Arial" w:cs="Arial"/>
              <w:color w:val="404040"/>
              <w:sz w:val="18"/>
              <w:szCs w:val="20"/>
            </w:rPr>
            <w:br/>
            <w:t>2500 LIER</w:t>
          </w:r>
        </w:p>
      </w:tc>
      <w:tc>
        <w:tcPr>
          <w:tcW w:w="1908" w:type="dxa"/>
          <w:shd w:val="clear" w:color="auto" w:fill="auto"/>
        </w:tcPr>
        <w:p w:rsidR="006B4F67" w:rsidRDefault="006B4F67"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Pr>
              <w:rFonts w:ascii="Arial" w:hAnsi="Arial" w:cs="Arial"/>
              <w:color w:val="404040"/>
              <w:sz w:val="18"/>
              <w:szCs w:val="20"/>
            </w:rPr>
            <w:t>480 52 51</w:t>
          </w:r>
          <w:r>
            <w:rPr>
              <w:rFonts w:ascii="Arial" w:hAnsi="Arial" w:cs="Arial"/>
              <w:color w:val="404040"/>
              <w:sz w:val="18"/>
              <w:szCs w:val="20"/>
            </w:rPr>
            <w:br/>
            <w:t>sport@lier.be</w:t>
          </w:r>
          <w:r>
            <w:rPr>
              <w:rFonts w:ascii="Arial" w:hAnsi="Arial" w:cs="Arial"/>
              <w:color w:val="404040"/>
              <w:sz w:val="18"/>
              <w:szCs w:val="20"/>
            </w:rPr>
            <w:br/>
            <w:t>verhuur@lier.be</w:t>
          </w:r>
        </w:p>
        <w:p w:rsidR="006B4F67" w:rsidRPr="001C0B9C" w:rsidRDefault="006B4F67"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6B4F67" w:rsidRPr="001C0B9C" w:rsidRDefault="006B4F67" w:rsidP="00404991">
          <w:pPr>
            <w:pStyle w:val="Voettekst"/>
            <w:rPr>
              <w:rFonts w:ascii="Arial" w:hAnsi="Arial" w:cs="Arial"/>
              <w:b/>
              <w:color w:val="404040"/>
              <w:sz w:val="18"/>
              <w:szCs w:val="20"/>
            </w:rPr>
          </w:pPr>
          <w:r>
            <w:rPr>
              <w:rFonts w:ascii="Arial" w:hAnsi="Arial" w:cs="Arial"/>
              <w:color w:val="404040"/>
              <w:sz w:val="18"/>
              <w:szCs w:val="20"/>
            </w:rPr>
            <w:br/>
            <w:t>sporten.uitinlier.be</w:t>
          </w:r>
          <w:r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6B4F67" w:rsidRDefault="006B4F67"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6B4F67" w:rsidRPr="001C0B9C" w:rsidRDefault="006B4F67" w:rsidP="00CB36E8">
          <w:pPr>
            <w:pStyle w:val="Voettekst"/>
            <w:rPr>
              <w:color w:val="404040"/>
              <w:sz w:val="20"/>
            </w:rPr>
          </w:pPr>
        </w:p>
      </w:tc>
    </w:tr>
  </w:tbl>
  <w:p w:rsidR="006B4F67" w:rsidRDefault="006B4F6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Pr="006D4904" w:rsidRDefault="006B4F67"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6B4F67" w:rsidRPr="00A10DD8" w:rsidTr="00404991">
      <w:trPr>
        <w:cantSplit/>
        <w:trHeight w:hRule="exact" w:val="907"/>
      </w:trPr>
      <w:tc>
        <w:tcPr>
          <w:tcW w:w="2977" w:type="dxa"/>
          <w:shd w:val="clear" w:color="auto" w:fill="auto"/>
        </w:tcPr>
        <w:p w:rsidR="006B4F67" w:rsidRPr="001C0B9C" w:rsidRDefault="006B4F67" w:rsidP="00387A81">
          <w:pPr>
            <w:pStyle w:val="Voettekst"/>
            <w:rPr>
              <w:rFonts w:ascii="Arial" w:hAnsi="Arial" w:cs="Arial"/>
              <w:b/>
              <w:color w:val="404040"/>
              <w:sz w:val="18"/>
              <w:szCs w:val="20"/>
            </w:rPr>
          </w:pPr>
        </w:p>
      </w:tc>
      <w:tc>
        <w:tcPr>
          <w:tcW w:w="1908" w:type="dxa"/>
          <w:shd w:val="clear" w:color="auto" w:fill="auto"/>
        </w:tcPr>
        <w:p w:rsidR="006B4F67" w:rsidRPr="001C0B9C" w:rsidRDefault="006B4F67" w:rsidP="00387A81">
          <w:pPr>
            <w:pStyle w:val="Voettekst"/>
            <w:rPr>
              <w:rFonts w:ascii="Arial" w:hAnsi="Arial" w:cs="Arial"/>
              <w:color w:val="404040"/>
              <w:sz w:val="18"/>
              <w:szCs w:val="20"/>
            </w:rPr>
          </w:pPr>
        </w:p>
      </w:tc>
      <w:tc>
        <w:tcPr>
          <w:tcW w:w="2487" w:type="dxa"/>
          <w:shd w:val="clear" w:color="auto" w:fill="auto"/>
        </w:tcPr>
        <w:p w:rsidR="006B4F67" w:rsidRPr="001C0B9C" w:rsidRDefault="006B4F67" w:rsidP="00404991">
          <w:pPr>
            <w:pStyle w:val="Voettekst"/>
            <w:rPr>
              <w:rFonts w:ascii="Arial" w:hAnsi="Arial" w:cs="Arial"/>
              <w:b/>
              <w:color w:val="404040"/>
              <w:sz w:val="18"/>
              <w:szCs w:val="20"/>
            </w:rPr>
          </w:pPr>
        </w:p>
      </w:tc>
      <w:tc>
        <w:tcPr>
          <w:tcW w:w="2409" w:type="dxa"/>
          <w:shd w:val="clear" w:color="auto" w:fill="auto"/>
        </w:tcPr>
        <w:p w:rsidR="006B4F67" w:rsidRDefault="006B4F67" w:rsidP="00214D9C">
          <w:pPr>
            <w:pStyle w:val="Voettekst"/>
            <w:jc w:val="right"/>
          </w:pPr>
          <w:r>
            <w:rPr>
              <w:noProof/>
              <w:lang w:eastAsia="nl-BE"/>
            </w:rPr>
            <w:drawing>
              <wp:inline distT="0" distB="0" distL="0" distR="0">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6B4F67" w:rsidRPr="001C0B9C" w:rsidRDefault="006B4F67" w:rsidP="00CB36E8">
          <w:pPr>
            <w:pStyle w:val="Voettekst"/>
            <w:rPr>
              <w:color w:val="404040"/>
              <w:sz w:val="20"/>
            </w:rPr>
          </w:pPr>
        </w:p>
      </w:tc>
    </w:tr>
  </w:tbl>
  <w:p w:rsidR="006B4F67" w:rsidRDefault="006B4F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67" w:rsidRDefault="006B4F67">
      <w:pPr>
        <w:spacing w:after="0" w:line="240" w:lineRule="auto"/>
      </w:pPr>
      <w:r>
        <w:separator/>
      </w:r>
    </w:p>
  </w:footnote>
  <w:footnote w:type="continuationSeparator" w:id="0">
    <w:p w:rsidR="006B4F67" w:rsidRDefault="006B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Default="006B4F67"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772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F67" w:rsidRDefault="006B4F67"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6B4F67" w:rsidRPr="00A46D0C" w:rsidRDefault="006B4F67" w:rsidP="00214D9C">
                          <w:pPr>
                            <w:spacing w:after="0"/>
                            <w:jc w:val="right"/>
                            <w:rPr>
                              <w:rFonts w:ascii="Arial" w:hAnsi="Arial" w:cs="Arial"/>
                              <w:b/>
                              <w:w w:val="120"/>
                              <w:sz w:val="24"/>
                              <w:szCs w:val="24"/>
                            </w:rPr>
                          </w:pPr>
                          <w:r>
                            <w:rPr>
                              <w:rFonts w:ascii="Arial" w:hAnsi="Arial" w:cs="Arial"/>
                              <w:b/>
                              <w:w w:val="120"/>
                              <w:sz w:val="24"/>
                              <w:szCs w:val="24"/>
                            </w:rPr>
                            <w:t>sportraad</w:t>
                          </w:r>
                        </w:p>
                        <w:p w:rsidR="006B4F67" w:rsidRPr="00A46D0C" w:rsidRDefault="006B4F67"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6B4F67" w:rsidRDefault="006B4F67"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6B4F67" w:rsidRPr="00A46D0C" w:rsidRDefault="006B4F67" w:rsidP="00214D9C">
                    <w:pPr>
                      <w:spacing w:after="0"/>
                      <w:jc w:val="right"/>
                      <w:rPr>
                        <w:rFonts w:ascii="Arial" w:hAnsi="Arial" w:cs="Arial"/>
                        <w:b/>
                        <w:w w:val="120"/>
                        <w:sz w:val="24"/>
                        <w:szCs w:val="24"/>
                      </w:rPr>
                    </w:pPr>
                    <w:r>
                      <w:rPr>
                        <w:rFonts w:ascii="Arial" w:hAnsi="Arial" w:cs="Arial"/>
                        <w:b/>
                        <w:w w:val="120"/>
                        <w:sz w:val="24"/>
                        <w:szCs w:val="24"/>
                      </w:rPr>
                      <w:t>sportraad</w:t>
                    </w:r>
                  </w:p>
                  <w:p w:rsidR="006B4F67" w:rsidRPr="00A46D0C" w:rsidRDefault="006B4F67"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6B4F67" w:rsidRPr="00A14D46" w:rsidRDefault="006B4F67" w:rsidP="00CB36E8">
    <w:pPr>
      <w:pStyle w:val="Koptekst"/>
      <w:spacing w:after="0" w:line="240" w:lineRule="auto"/>
      <w:rPr>
        <w:rFonts w:ascii="Arial" w:hAnsi="Arial" w:cs="Arial"/>
        <w:b/>
        <w:sz w:val="18"/>
        <w:szCs w:val="18"/>
      </w:rPr>
    </w:pPr>
  </w:p>
  <w:p w:rsidR="006B4F67" w:rsidRDefault="006B4F67"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7" w:rsidRDefault="006B4F67"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706EDC"/>
    <w:multiLevelType w:val="multilevel"/>
    <w:tmpl w:val="5528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B2D6D41"/>
    <w:multiLevelType w:val="hybridMultilevel"/>
    <w:tmpl w:val="2EBE9B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3757E4"/>
    <w:multiLevelType w:val="hybridMultilevel"/>
    <w:tmpl w:val="3F22534C"/>
    <w:lvl w:ilvl="0" w:tplc="3E7A1B5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EC4836"/>
    <w:multiLevelType w:val="hybridMultilevel"/>
    <w:tmpl w:val="B9BE578A"/>
    <w:lvl w:ilvl="0" w:tplc="B962669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767897"/>
    <w:multiLevelType w:val="multilevel"/>
    <w:tmpl w:val="5528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00A84"/>
    <w:multiLevelType w:val="hybridMultilevel"/>
    <w:tmpl w:val="5C8E1CB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EE2E4A"/>
    <w:multiLevelType w:val="hybridMultilevel"/>
    <w:tmpl w:val="8168D8B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7A3A5DCE"/>
    <w:multiLevelType w:val="hybridMultilevel"/>
    <w:tmpl w:val="768677D0"/>
    <w:lvl w:ilvl="0" w:tplc="FD82EF7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1"/>
  </w:num>
  <w:num w:numId="5">
    <w:abstractNumId w:val="27"/>
  </w:num>
  <w:num w:numId="6">
    <w:abstractNumId w:val="10"/>
  </w:num>
  <w:num w:numId="7">
    <w:abstractNumId w:val="16"/>
  </w:num>
  <w:num w:numId="8">
    <w:abstractNumId w:val="17"/>
  </w:num>
  <w:num w:numId="9">
    <w:abstractNumId w:val="31"/>
  </w:num>
  <w:num w:numId="10">
    <w:abstractNumId w:val="25"/>
  </w:num>
  <w:num w:numId="11">
    <w:abstractNumId w:val="23"/>
  </w:num>
  <w:num w:numId="12">
    <w:abstractNumId w:val="33"/>
  </w:num>
  <w:num w:numId="13">
    <w:abstractNumId w:val="22"/>
  </w:num>
  <w:num w:numId="14">
    <w:abstractNumId w:val="9"/>
  </w:num>
  <w:num w:numId="15">
    <w:abstractNumId w:val="7"/>
  </w:num>
  <w:num w:numId="16">
    <w:abstractNumId w:val="21"/>
  </w:num>
  <w:num w:numId="17">
    <w:abstractNumId w:val="18"/>
  </w:num>
  <w:num w:numId="18">
    <w:abstractNumId w:val="20"/>
  </w:num>
  <w:num w:numId="19">
    <w:abstractNumId w:val="3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29"/>
  </w:num>
  <w:num w:numId="27">
    <w:abstractNumId w:val="3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num>
  <w:num w:numId="31">
    <w:abstractNumId w:val="1"/>
  </w:num>
  <w:num w:numId="32">
    <w:abstractNumId w:val="28"/>
  </w:num>
  <w:num w:numId="33">
    <w:abstractNumId w:val="24"/>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10260"/>
    <w:rsid w:val="00023E67"/>
    <w:rsid w:val="00024844"/>
    <w:rsid w:val="00024CE4"/>
    <w:rsid w:val="000278A5"/>
    <w:rsid w:val="000310EE"/>
    <w:rsid w:val="00032DA1"/>
    <w:rsid w:val="000365CC"/>
    <w:rsid w:val="000449C1"/>
    <w:rsid w:val="00044A72"/>
    <w:rsid w:val="00046C04"/>
    <w:rsid w:val="00050361"/>
    <w:rsid w:val="00053B1C"/>
    <w:rsid w:val="00055B7B"/>
    <w:rsid w:val="00062B8A"/>
    <w:rsid w:val="00063A86"/>
    <w:rsid w:val="0006491A"/>
    <w:rsid w:val="000759DC"/>
    <w:rsid w:val="00081CC9"/>
    <w:rsid w:val="000851C4"/>
    <w:rsid w:val="000858B8"/>
    <w:rsid w:val="00090246"/>
    <w:rsid w:val="000965A9"/>
    <w:rsid w:val="000A4ABA"/>
    <w:rsid w:val="000A6D97"/>
    <w:rsid w:val="000C08C4"/>
    <w:rsid w:val="000C25BC"/>
    <w:rsid w:val="000C6977"/>
    <w:rsid w:val="000D033B"/>
    <w:rsid w:val="000D2BD0"/>
    <w:rsid w:val="000D678A"/>
    <w:rsid w:val="000E343D"/>
    <w:rsid w:val="000E7540"/>
    <w:rsid w:val="000E7996"/>
    <w:rsid w:val="000F0563"/>
    <w:rsid w:val="00105E1C"/>
    <w:rsid w:val="00114F95"/>
    <w:rsid w:val="001165E5"/>
    <w:rsid w:val="00121DB2"/>
    <w:rsid w:val="001318F7"/>
    <w:rsid w:val="001334A3"/>
    <w:rsid w:val="0013769E"/>
    <w:rsid w:val="00137701"/>
    <w:rsid w:val="0013791C"/>
    <w:rsid w:val="00137C78"/>
    <w:rsid w:val="0014130B"/>
    <w:rsid w:val="00142C7D"/>
    <w:rsid w:val="001474E3"/>
    <w:rsid w:val="00150D6E"/>
    <w:rsid w:val="00151598"/>
    <w:rsid w:val="00155CD9"/>
    <w:rsid w:val="001576C8"/>
    <w:rsid w:val="001616E7"/>
    <w:rsid w:val="00163473"/>
    <w:rsid w:val="001678BD"/>
    <w:rsid w:val="00173F85"/>
    <w:rsid w:val="00193052"/>
    <w:rsid w:val="001952A8"/>
    <w:rsid w:val="001A2824"/>
    <w:rsid w:val="001A2B42"/>
    <w:rsid w:val="001B3B1B"/>
    <w:rsid w:val="001C0235"/>
    <w:rsid w:val="001C0B9C"/>
    <w:rsid w:val="001C5134"/>
    <w:rsid w:val="001D1E61"/>
    <w:rsid w:val="001D366C"/>
    <w:rsid w:val="001D7D26"/>
    <w:rsid w:val="001E26BB"/>
    <w:rsid w:val="001E5437"/>
    <w:rsid w:val="001E6A26"/>
    <w:rsid w:val="001F0FEC"/>
    <w:rsid w:val="001F20DC"/>
    <w:rsid w:val="001F6AFC"/>
    <w:rsid w:val="00203579"/>
    <w:rsid w:val="002105DF"/>
    <w:rsid w:val="00214D9C"/>
    <w:rsid w:val="00217363"/>
    <w:rsid w:val="00222D13"/>
    <w:rsid w:val="00227F5E"/>
    <w:rsid w:val="00233D43"/>
    <w:rsid w:val="002409A5"/>
    <w:rsid w:val="00242C42"/>
    <w:rsid w:val="00245DB0"/>
    <w:rsid w:val="00253120"/>
    <w:rsid w:val="0025366B"/>
    <w:rsid w:val="002628F8"/>
    <w:rsid w:val="00262A51"/>
    <w:rsid w:val="00263959"/>
    <w:rsid w:val="00270B32"/>
    <w:rsid w:val="00272DDA"/>
    <w:rsid w:val="0027590F"/>
    <w:rsid w:val="0028725E"/>
    <w:rsid w:val="00294A58"/>
    <w:rsid w:val="00295B89"/>
    <w:rsid w:val="0029600D"/>
    <w:rsid w:val="00297182"/>
    <w:rsid w:val="002A3E0C"/>
    <w:rsid w:val="002A5887"/>
    <w:rsid w:val="002C00F0"/>
    <w:rsid w:val="002C0CBD"/>
    <w:rsid w:val="002C1D78"/>
    <w:rsid w:val="002C4D16"/>
    <w:rsid w:val="002C5ABD"/>
    <w:rsid w:val="002C6411"/>
    <w:rsid w:val="002C6496"/>
    <w:rsid w:val="002C679B"/>
    <w:rsid w:val="002C7215"/>
    <w:rsid w:val="002C72DE"/>
    <w:rsid w:val="002D23E8"/>
    <w:rsid w:val="002D23F1"/>
    <w:rsid w:val="002D37C3"/>
    <w:rsid w:val="002D45E4"/>
    <w:rsid w:val="002D6CEE"/>
    <w:rsid w:val="002E71EC"/>
    <w:rsid w:val="002F3069"/>
    <w:rsid w:val="002F77AB"/>
    <w:rsid w:val="0030013E"/>
    <w:rsid w:val="00304950"/>
    <w:rsid w:val="0030681B"/>
    <w:rsid w:val="00310B84"/>
    <w:rsid w:val="003115E3"/>
    <w:rsid w:val="003176F6"/>
    <w:rsid w:val="003222A0"/>
    <w:rsid w:val="00325D30"/>
    <w:rsid w:val="00331354"/>
    <w:rsid w:val="003333D5"/>
    <w:rsid w:val="003374CA"/>
    <w:rsid w:val="003375A8"/>
    <w:rsid w:val="00337C1B"/>
    <w:rsid w:val="0034288E"/>
    <w:rsid w:val="00346ACD"/>
    <w:rsid w:val="00355767"/>
    <w:rsid w:val="00355ABD"/>
    <w:rsid w:val="00360D81"/>
    <w:rsid w:val="00364C9B"/>
    <w:rsid w:val="00380DF0"/>
    <w:rsid w:val="00381652"/>
    <w:rsid w:val="00384917"/>
    <w:rsid w:val="00384BEC"/>
    <w:rsid w:val="00387A81"/>
    <w:rsid w:val="00391732"/>
    <w:rsid w:val="00396194"/>
    <w:rsid w:val="003A1C11"/>
    <w:rsid w:val="003A35F5"/>
    <w:rsid w:val="003A489A"/>
    <w:rsid w:val="003A48FD"/>
    <w:rsid w:val="003A6F11"/>
    <w:rsid w:val="003B19A2"/>
    <w:rsid w:val="003B50DC"/>
    <w:rsid w:val="003C2915"/>
    <w:rsid w:val="003C4D62"/>
    <w:rsid w:val="003D20AA"/>
    <w:rsid w:val="003E11D9"/>
    <w:rsid w:val="003E355A"/>
    <w:rsid w:val="003E7003"/>
    <w:rsid w:val="003F4772"/>
    <w:rsid w:val="003F6093"/>
    <w:rsid w:val="00401BE4"/>
    <w:rsid w:val="00404991"/>
    <w:rsid w:val="00423B53"/>
    <w:rsid w:val="00425C78"/>
    <w:rsid w:val="00436216"/>
    <w:rsid w:val="00436421"/>
    <w:rsid w:val="004528BD"/>
    <w:rsid w:val="00454BC4"/>
    <w:rsid w:val="00457F8E"/>
    <w:rsid w:val="004616C9"/>
    <w:rsid w:val="00466B8C"/>
    <w:rsid w:val="00472E4B"/>
    <w:rsid w:val="0047782C"/>
    <w:rsid w:val="004814A5"/>
    <w:rsid w:val="00484506"/>
    <w:rsid w:val="004903C8"/>
    <w:rsid w:val="00492921"/>
    <w:rsid w:val="004929B5"/>
    <w:rsid w:val="004A1981"/>
    <w:rsid w:val="004A4D61"/>
    <w:rsid w:val="004A65CE"/>
    <w:rsid w:val="004B7159"/>
    <w:rsid w:val="004C1413"/>
    <w:rsid w:val="004C69A1"/>
    <w:rsid w:val="004C7C59"/>
    <w:rsid w:val="004D2559"/>
    <w:rsid w:val="004D70AC"/>
    <w:rsid w:val="004E5E12"/>
    <w:rsid w:val="004E6FAE"/>
    <w:rsid w:val="004E758C"/>
    <w:rsid w:val="004F11C5"/>
    <w:rsid w:val="005012D6"/>
    <w:rsid w:val="005042D4"/>
    <w:rsid w:val="005117C4"/>
    <w:rsid w:val="005118E3"/>
    <w:rsid w:val="00511DB8"/>
    <w:rsid w:val="00520296"/>
    <w:rsid w:val="00520799"/>
    <w:rsid w:val="0052656B"/>
    <w:rsid w:val="005306D7"/>
    <w:rsid w:val="005402F5"/>
    <w:rsid w:val="005433D6"/>
    <w:rsid w:val="00544895"/>
    <w:rsid w:val="00545B4D"/>
    <w:rsid w:val="005464F1"/>
    <w:rsid w:val="00550B02"/>
    <w:rsid w:val="005529E6"/>
    <w:rsid w:val="0055613C"/>
    <w:rsid w:val="005569FF"/>
    <w:rsid w:val="0055767F"/>
    <w:rsid w:val="0056078D"/>
    <w:rsid w:val="00561EAC"/>
    <w:rsid w:val="005621D2"/>
    <w:rsid w:val="00563D85"/>
    <w:rsid w:val="00566F17"/>
    <w:rsid w:val="00572878"/>
    <w:rsid w:val="00573855"/>
    <w:rsid w:val="0058357B"/>
    <w:rsid w:val="005966ED"/>
    <w:rsid w:val="005A4173"/>
    <w:rsid w:val="005A41F0"/>
    <w:rsid w:val="005A6044"/>
    <w:rsid w:val="005A7AE5"/>
    <w:rsid w:val="005B744F"/>
    <w:rsid w:val="005D06E9"/>
    <w:rsid w:val="005D7BDE"/>
    <w:rsid w:val="005E471E"/>
    <w:rsid w:val="005F207B"/>
    <w:rsid w:val="0060616A"/>
    <w:rsid w:val="006123F4"/>
    <w:rsid w:val="006128A5"/>
    <w:rsid w:val="00612B0B"/>
    <w:rsid w:val="00625DB0"/>
    <w:rsid w:val="0063000B"/>
    <w:rsid w:val="006300EA"/>
    <w:rsid w:val="00631552"/>
    <w:rsid w:val="006330B0"/>
    <w:rsid w:val="00635FCA"/>
    <w:rsid w:val="006435BA"/>
    <w:rsid w:val="0064677B"/>
    <w:rsid w:val="00646B62"/>
    <w:rsid w:val="0065043A"/>
    <w:rsid w:val="00651211"/>
    <w:rsid w:val="00656AD9"/>
    <w:rsid w:val="00656E52"/>
    <w:rsid w:val="00661111"/>
    <w:rsid w:val="00666AD5"/>
    <w:rsid w:val="00674F57"/>
    <w:rsid w:val="00676710"/>
    <w:rsid w:val="00676DE9"/>
    <w:rsid w:val="0067796A"/>
    <w:rsid w:val="00680700"/>
    <w:rsid w:val="006817BE"/>
    <w:rsid w:val="006A4FE6"/>
    <w:rsid w:val="006A7439"/>
    <w:rsid w:val="006B2E2D"/>
    <w:rsid w:val="006B3E01"/>
    <w:rsid w:val="006B4F67"/>
    <w:rsid w:val="006C470F"/>
    <w:rsid w:val="006D2AA3"/>
    <w:rsid w:val="006D33F1"/>
    <w:rsid w:val="006D4904"/>
    <w:rsid w:val="006E2A73"/>
    <w:rsid w:val="006F3F67"/>
    <w:rsid w:val="006F4CCA"/>
    <w:rsid w:val="006F738B"/>
    <w:rsid w:val="00700269"/>
    <w:rsid w:val="00701516"/>
    <w:rsid w:val="0070492D"/>
    <w:rsid w:val="00705379"/>
    <w:rsid w:val="00707B52"/>
    <w:rsid w:val="007211D6"/>
    <w:rsid w:val="00730EAE"/>
    <w:rsid w:val="007312A2"/>
    <w:rsid w:val="00737412"/>
    <w:rsid w:val="00741AE5"/>
    <w:rsid w:val="0074324B"/>
    <w:rsid w:val="00744E64"/>
    <w:rsid w:val="00745EA1"/>
    <w:rsid w:val="00752A06"/>
    <w:rsid w:val="00757964"/>
    <w:rsid w:val="00763D0C"/>
    <w:rsid w:val="00770F9E"/>
    <w:rsid w:val="00773B7C"/>
    <w:rsid w:val="00777097"/>
    <w:rsid w:val="00780CCA"/>
    <w:rsid w:val="007832D8"/>
    <w:rsid w:val="00784C8A"/>
    <w:rsid w:val="00786D7F"/>
    <w:rsid w:val="0079137A"/>
    <w:rsid w:val="00797078"/>
    <w:rsid w:val="007A13C9"/>
    <w:rsid w:val="007B1F22"/>
    <w:rsid w:val="007B3597"/>
    <w:rsid w:val="007C0CAE"/>
    <w:rsid w:val="007E347C"/>
    <w:rsid w:val="007E5A4B"/>
    <w:rsid w:val="007E75A9"/>
    <w:rsid w:val="007F22E6"/>
    <w:rsid w:val="007F42FE"/>
    <w:rsid w:val="007F5370"/>
    <w:rsid w:val="00807B69"/>
    <w:rsid w:val="00807CDA"/>
    <w:rsid w:val="008211D5"/>
    <w:rsid w:val="008256A2"/>
    <w:rsid w:val="008322C5"/>
    <w:rsid w:val="00841668"/>
    <w:rsid w:val="0084495D"/>
    <w:rsid w:val="00860125"/>
    <w:rsid w:val="00862975"/>
    <w:rsid w:val="00871CCA"/>
    <w:rsid w:val="00875229"/>
    <w:rsid w:val="00882FC3"/>
    <w:rsid w:val="0088676E"/>
    <w:rsid w:val="00896BCA"/>
    <w:rsid w:val="008A7347"/>
    <w:rsid w:val="008B2B5C"/>
    <w:rsid w:val="008B49F7"/>
    <w:rsid w:val="008C045D"/>
    <w:rsid w:val="008C3BDC"/>
    <w:rsid w:val="008D24DF"/>
    <w:rsid w:val="008E2795"/>
    <w:rsid w:val="008E401F"/>
    <w:rsid w:val="008E5FCF"/>
    <w:rsid w:val="008F2A0C"/>
    <w:rsid w:val="008F3572"/>
    <w:rsid w:val="008F38B0"/>
    <w:rsid w:val="008F5579"/>
    <w:rsid w:val="0090332F"/>
    <w:rsid w:val="009038DE"/>
    <w:rsid w:val="0090414F"/>
    <w:rsid w:val="00916231"/>
    <w:rsid w:val="00917D94"/>
    <w:rsid w:val="00920974"/>
    <w:rsid w:val="009254DD"/>
    <w:rsid w:val="00932F13"/>
    <w:rsid w:val="00942021"/>
    <w:rsid w:val="00945905"/>
    <w:rsid w:val="0094666D"/>
    <w:rsid w:val="00951B66"/>
    <w:rsid w:val="00952410"/>
    <w:rsid w:val="00953536"/>
    <w:rsid w:val="0096159F"/>
    <w:rsid w:val="00971452"/>
    <w:rsid w:val="00981A02"/>
    <w:rsid w:val="00982A24"/>
    <w:rsid w:val="00985482"/>
    <w:rsid w:val="009907F4"/>
    <w:rsid w:val="00990FB7"/>
    <w:rsid w:val="0099130F"/>
    <w:rsid w:val="00994CE7"/>
    <w:rsid w:val="00995AF4"/>
    <w:rsid w:val="009961A1"/>
    <w:rsid w:val="00997E68"/>
    <w:rsid w:val="00997E84"/>
    <w:rsid w:val="009A24C2"/>
    <w:rsid w:val="009A6554"/>
    <w:rsid w:val="009A68E7"/>
    <w:rsid w:val="009B296E"/>
    <w:rsid w:val="009B7F52"/>
    <w:rsid w:val="009C2F60"/>
    <w:rsid w:val="009C3D4D"/>
    <w:rsid w:val="009C71C8"/>
    <w:rsid w:val="009D1E82"/>
    <w:rsid w:val="009D3B49"/>
    <w:rsid w:val="009E51B9"/>
    <w:rsid w:val="009F6DE0"/>
    <w:rsid w:val="00A018B1"/>
    <w:rsid w:val="00A035F1"/>
    <w:rsid w:val="00A14D46"/>
    <w:rsid w:val="00A1683D"/>
    <w:rsid w:val="00A22995"/>
    <w:rsid w:val="00A23CDD"/>
    <w:rsid w:val="00A32A5A"/>
    <w:rsid w:val="00A332AA"/>
    <w:rsid w:val="00A363DB"/>
    <w:rsid w:val="00A44D38"/>
    <w:rsid w:val="00A46383"/>
    <w:rsid w:val="00A527B1"/>
    <w:rsid w:val="00A52C79"/>
    <w:rsid w:val="00A53A45"/>
    <w:rsid w:val="00A64FD9"/>
    <w:rsid w:val="00A66EDB"/>
    <w:rsid w:val="00A75E67"/>
    <w:rsid w:val="00AA28D5"/>
    <w:rsid w:val="00AA3507"/>
    <w:rsid w:val="00AA721D"/>
    <w:rsid w:val="00AB0D77"/>
    <w:rsid w:val="00AB1B09"/>
    <w:rsid w:val="00AC072F"/>
    <w:rsid w:val="00AC34ED"/>
    <w:rsid w:val="00AC46A2"/>
    <w:rsid w:val="00AD4872"/>
    <w:rsid w:val="00AE4A59"/>
    <w:rsid w:val="00AE7D86"/>
    <w:rsid w:val="00AF243A"/>
    <w:rsid w:val="00AF2778"/>
    <w:rsid w:val="00AF70B0"/>
    <w:rsid w:val="00B00DEF"/>
    <w:rsid w:val="00B00EB0"/>
    <w:rsid w:val="00B025E9"/>
    <w:rsid w:val="00B0635A"/>
    <w:rsid w:val="00B07282"/>
    <w:rsid w:val="00B10411"/>
    <w:rsid w:val="00B12CEE"/>
    <w:rsid w:val="00B22D3E"/>
    <w:rsid w:val="00B254B5"/>
    <w:rsid w:val="00B31309"/>
    <w:rsid w:val="00B43F79"/>
    <w:rsid w:val="00B454F8"/>
    <w:rsid w:val="00B46416"/>
    <w:rsid w:val="00B46F62"/>
    <w:rsid w:val="00B47020"/>
    <w:rsid w:val="00B54F4E"/>
    <w:rsid w:val="00B57D9D"/>
    <w:rsid w:val="00B61EF2"/>
    <w:rsid w:val="00B64481"/>
    <w:rsid w:val="00B705F1"/>
    <w:rsid w:val="00B74526"/>
    <w:rsid w:val="00B76BA5"/>
    <w:rsid w:val="00B80EC8"/>
    <w:rsid w:val="00B83167"/>
    <w:rsid w:val="00B83758"/>
    <w:rsid w:val="00B86AAA"/>
    <w:rsid w:val="00B916B7"/>
    <w:rsid w:val="00B92823"/>
    <w:rsid w:val="00B92BFB"/>
    <w:rsid w:val="00B93533"/>
    <w:rsid w:val="00B97B14"/>
    <w:rsid w:val="00B97F44"/>
    <w:rsid w:val="00BA6EFC"/>
    <w:rsid w:val="00BB1263"/>
    <w:rsid w:val="00BB1A9A"/>
    <w:rsid w:val="00BB203E"/>
    <w:rsid w:val="00BB3F11"/>
    <w:rsid w:val="00BC2EC5"/>
    <w:rsid w:val="00BC7021"/>
    <w:rsid w:val="00BD32CE"/>
    <w:rsid w:val="00BD6F3D"/>
    <w:rsid w:val="00BE09FC"/>
    <w:rsid w:val="00BF292F"/>
    <w:rsid w:val="00C028D1"/>
    <w:rsid w:val="00C05F87"/>
    <w:rsid w:val="00C062C1"/>
    <w:rsid w:val="00C06AC2"/>
    <w:rsid w:val="00C107A2"/>
    <w:rsid w:val="00C14896"/>
    <w:rsid w:val="00C167DC"/>
    <w:rsid w:val="00C26CAC"/>
    <w:rsid w:val="00C4291E"/>
    <w:rsid w:val="00C441CF"/>
    <w:rsid w:val="00C60ED9"/>
    <w:rsid w:val="00C624DA"/>
    <w:rsid w:val="00C65162"/>
    <w:rsid w:val="00C66707"/>
    <w:rsid w:val="00C82FC4"/>
    <w:rsid w:val="00C860F1"/>
    <w:rsid w:val="00C9090B"/>
    <w:rsid w:val="00CA2639"/>
    <w:rsid w:val="00CA2D95"/>
    <w:rsid w:val="00CA520D"/>
    <w:rsid w:val="00CB19E8"/>
    <w:rsid w:val="00CB36E8"/>
    <w:rsid w:val="00CB5B59"/>
    <w:rsid w:val="00CC3231"/>
    <w:rsid w:val="00CC3D6B"/>
    <w:rsid w:val="00CC3F0C"/>
    <w:rsid w:val="00CD2680"/>
    <w:rsid w:val="00CD385B"/>
    <w:rsid w:val="00CD3C9D"/>
    <w:rsid w:val="00CD627B"/>
    <w:rsid w:val="00CF0305"/>
    <w:rsid w:val="00D07DB1"/>
    <w:rsid w:val="00D10377"/>
    <w:rsid w:val="00D11C6D"/>
    <w:rsid w:val="00D11FB3"/>
    <w:rsid w:val="00D207F1"/>
    <w:rsid w:val="00D24A2E"/>
    <w:rsid w:val="00D27403"/>
    <w:rsid w:val="00D340E1"/>
    <w:rsid w:val="00D3661A"/>
    <w:rsid w:val="00D410CE"/>
    <w:rsid w:val="00D4399B"/>
    <w:rsid w:val="00D46587"/>
    <w:rsid w:val="00D47C6F"/>
    <w:rsid w:val="00D51B85"/>
    <w:rsid w:val="00D54AE8"/>
    <w:rsid w:val="00D57C57"/>
    <w:rsid w:val="00D6094D"/>
    <w:rsid w:val="00D62835"/>
    <w:rsid w:val="00D658DB"/>
    <w:rsid w:val="00D660D7"/>
    <w:rsid w:val="00D67A7E"/>
    <w:rsid w:val="00D91DFD"/>
    <w:rsid w:val="00D95B78"/>
    <w:rsid w:val="00DA0E6F"/>
    <w:rsid w:val="00DA5ED0"/>
    <w:rsid w:val="00DA6613"/>
    <w:rsid w:val="00DA6FC9"/>
    <w:rsid w:val="00DB3930"/>
    <w:rsid w:val="00DB567E"/>
    <w:rsid w:val="00DD5190"/>
    <w:rsid w:val="00DE14F2"/>
    <w:rsid w:val="00DE5169"/>
    <w:rsid w:val="00DE51F2"/>
    <w:rsid w:val="00DF1B14"/>
    <w:rsid w:val="00DF5F62"/>
    <w:rsid w:val="00DF6A4E"/>
    <w:rsid w:val="00DF6D41"/>
    <w:rsid w:val="00E00EDA"/>
    <w:rsid w:val="00E03AD3"/>
    <w:rsid w:val="00E052E7"/>
    <w:rsid w:val="00E1440F"/>
    <w:rsid w:val="00E235BB"/>
    <w:rsid w:val="00E26930"/>
    <w:rsid w:val="00E31DA2"/>
    <w:rsid w:val="00E320D5"/>
    <w:rsid w:val="00E43F8C"/>
    <w:rsid w:val="00E46325"/>
    <w:rsid w:val="00E472A7"/>
    <w:rsid w:val="00E54FA4"/>
    <w:rsid w:val="00E602F5"/>
    <w:rsid w:val="00E62300"/>
    <w:rsid w:val="00E623B6"/>
    <w:rsid w:val="00E6622D"/>
    <w:rsid w:val="00E67059"/>
    <w:rsid w:val="00E67726"/>
    <w:rsid w:val="00E67A65"/>
    <w:rsid w:val="00E72B51"/>
    <w:rsid w:val="00E83519"/>
    <w:rsid w:val="00E8682B"/>
    <w:rsid w:val="00E8768F"/>
    <w:rsid w:val="00E87DDE"/>
    <w:rsid w:val="00E90277"/>
    <w:rsid w:val="00E9067B"/>
    <w:rsid w:val="00E91DD8"/>
    <w:rsid w:val="00E92D3D"/>
    <w:rsid w:val="00E953C1"/>
    <w:rsid w:val="00EB1C52"/>
    <w:rsid w:val="00EB2D62"/>
    <w:rsid w:val="00EC1E61"/>
    <w:rsid w:val="00EC5DF7"/>
    <w:rsid w:val="00ED084F"/>
    <w:rsid w:val="00ED70BF"/>
    <w:rsid w:val="00EE2399"/>
    <w:rsid w:val="00EE29C3"/>
    <w:rsid w:val="00EF0085"/>
    <w:rsid w:val="00EF3000"/>
    <w:rsid w:val="00F02C74"/>
    <w:rsid w:val="00F02E76"/>
    <w:rsid w:val="00F0591B"/>
    <w:rsid w:val="00F2087D"/>
    <w:rsid w:val="00F221B2"/>
    <w:rsid w:val="00F3563E"/>
    <w:rsid w:val="00F3614D"/>
    <w:rsid w:val="00F37B4A"/>
    <w:rsid w:val="00F47410"/>
    <w:rsid w:val="00F54A05"/>
    <w:rsid w:val="00F54EAA"/>
    <w:rsid w:val="00F5782B"/>
    <w:rsid w:val="00F62016"/>
    <w:rsid w:val="00F65374"/>
    <w:rsid w:val="00F75813"/>
    <w:rsid w:val="00F813AF"/>
    <w:rsid w:val="00F81CD4"/>
    <w:rsid w:val="00F903C5"/>
    <w:rsid w:val="00F922E3"/>
    <w:rsid w:val="00FB4B52"/>
    <w:rsid w:val="00FC0EE2"/>
    <w:rsid w:val="00FC3326"/>
    <w:rsid w:val="00FC34EA"/>
    <w:rsid w:val="00FC7A3E"/>
    <w:rsid w:val="00FD2ACD"/>
    <w:rsid w:val="00FD5138"/>
    <w:rsid w:val="00FD6173"/>
    <w:rsid w:val="00FD782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DD85F3D-37B5-4AF9-9458-D1B08A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C8"/>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548">
      <w:bodyDiv w:val="1"/>
      <w:marLeft w:val="0"/>
      <w:marRight w:val="0"/>
      <w:marTop w:val="0"/>
      <w:marBottom w:val="0"/>
      <w:divBdr>
        <w:top w:val="none" w:sz="0" w:space="0" w:color="auto"/>
        <w:left w:val="none" w:sz="0" w:space="0" w:color="auto"/>
        <w:bottom w:val="none" w:sz="0" w:space="0" w:color="auto"/>
        <w:right w:val="none" w:sz="0" w:space="0" w:color="auto"/>
      </w:divBdr>
    </w:div>
    <w:div w:id="260339389">
      <w:bodyDiv w:val="1"/>
      <w:marLeft w:val="0"/>
      <w:marRight w:val="0"/>
      <w:marTop w:val="0"/>
      <w:marBottom w:val="0"/>
      <w:divBdr>
        <w:top w:val="none" w:sz="0" w:space="0" w:color="auto"/>
        <w:left w:val="none" w:sz="0" w:space="0" w:color="auto"/>
        <w:bottom w:val="none" w:sz="0" w:space="0" w:color="auto"/>
        <w:right w:val="none" w:sz="0" w:space="0" w:color="auto"/>
      </w:divBdr>
    </w:div>
    <w:div w:id="329524398">
      <w:bodyDiv w:val="1"/>
      <w:marLeft w:val="0"/>
      <w:marRight w:val="0"/>
      <w:marTop w:val="0"/>
      <w:marBottom w:val="0"/>
      <w:divBdr>
        <w:top w:val="none" w:sz="0" w:space="0" w:color="auto"/>
        <w:left w:val="none" w:sz="0" w:space="0" w:color="auto"/>
        <w:bottom w:val="none" w:sz="0" w:space="0" w:color="auto"/>
        <w:right w:val="none" w:sz="0" w:space="0" w:color="auto"/>
      </w:divBdr>
    </w:div>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055931566">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345981093">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422675086">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787501791">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80975858">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en.belgium.be/nl/E-services/Belcotaxonweb/technische-documentatie/attest-kinderopvang" TargetMode="External"/><Relationship Id="rId13" Type="http://schemas.openxmlformats.org/officeDocument/2006/relationships/hyperlink" Target="https://verhuur.uitinlier.be/sites/default/files/retributiereglement_sportinfrastructuur_202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laanderen.be/over-het-verenigingslok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en.uitinlier.be/content/fiscale-attesten-sportkampensta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kaalsportbeleid.be/themas/werking-sportdienst/fiscale-aftrekbaarheid-sportkamp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okaalsportbeleid.be/fiscale-attesten-voor-sportkampen-vanaf-1-januari-verplicht-digitaal/" TargetMode="External"/><Relationship Id="rId14" Type="http://schemas.openxmlformats.org/officeDocument/2006/relationships/hyperlink" Target="mailto:gijs.vanmechelen@lie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1012-A4C7-4F9C-9DCF-CB480DA5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445</TotalTime>
  <Pages>6</Pages>
  <Words>1519</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20</cp:revision>
  <cp:lastPrinted>2022-09-24T05:00:00Z</cp:lastPrinted>
  <dcterms:created xsi:type="dcterms:W3CDTF">2024-01-15T08:55:00Z</dcterms:created>
  <dcterms:modified xsi:type="dcterms:W3CDTF">2024-01-22T15:52:00Z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